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F57C" w14:textId="7930EC53" w:rsidR="00BE41AB" w:rsidRDefault="00BE41AB" w:rsidP="00BE4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val="fr-FR" w:eastAsia="nl-NL"/>
        </w:rPr>
      </w:pPr>
      <w:r>
        <w:rPr>
          <w:noProof/>
          <w:lang w:val="en-US"/>
        </w:rPr>
        <w:drawing>
          <wp:anchor distT="0" distB="0" distL="114300" distR="114300" simplePos="0" relativeHeight="251659264" behindDoc="1" locked="0" layoutInCell="1" allowOverlap="1" wp14:anchorId="64E7187F" wp14:editId="11C94B96">
            <wp:simplePos x="0" y="0"/>
            <wp:positionH relativeFrom="column">
              <wp:posOffset>0</wp:posOffset>
            </wp:positionH>
            <wp:positionV relativeFrom="paragraph">
              <wp:posOffset>0</wp:posOffset>
            </wp:positionV>
            <wp:extent cx="2400300" cy="676275"/>
            <wp:effectExtent l="0" t="0" r="0" b="0"/>
            <wp:wrapTight wrapText="bothSides">
              <wp:wrapPolygon edited="0">
                <wp:start x="0" y="0"/>
                <wp:lineTo x="0" y="21093"/>
                <wp:lineTo x="21486" y="21093"/>
                <wp:lineTo x="21486" y="0"/>
                <wp:lineTo x="0" y="0"/>
              </wp:wrapPolygon>
            </wp:wrapTight>
            <wp:docPr id="2" name="Picture 2" descr="Afbeelding met tekst, illustratie&#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fbeelding met tekst, illustratie&#10;&#10;Automatisch gegenereerde beschrijvin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03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300BB" w14:textId="77777777" w:rsidR="00BE41AB" w:rsidRDefault="00BE41AB" w:rsidP="00BE4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val="fr-FR" w:eastAsia="nl-NL"/>
        </w:rPr>
      </w:pPr>
    </w:p>
    <w:p w14:paraId="05E12038" w14:textId="77777777" w:rsidR="00BE41AB" w:rsidRDefault="00BE41AB" w:rsidP="00BE4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val="fr-FR" w:eastAsia="nl-NL"/>
        </w:rPr>
      </w:pPr>
    </w:p>
    <w:p w14:paraId="43B91AF2" w14:textId="77777777" w:rsidR="00BE41AB" w:rsidRDefault="00BE41AB" w:rsidP="00BE4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val="fr-FR" w:eastAsia="nl-NL"/>
        </w:rPr>
      </w:pPr>
    </w:p>
    <w:p w14:paraId="1EE8D97A" w14:textId="289DAB15" w:rsidR="00A23C8D" w:rsidRPr="00085EF1" w:rsidRDefault="00245D38" w:rsidP="00BE4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val="fr-FR" w:eastAsia="nl-NL"/>
        </w:rPr>
      </w:pPr>
      <w:r w:rsidRPr="00085EF1">
        <w:rPr>
          <w:rFonts w:ascii="Calibri" w:eastAsia="Times New Roman" w:hAnsi="Calibri" w:cs="Calibri"/>
          <w:b/>
          <w:bCs/>
          <w:sz w:val="32"/>
          <w:szCs w:val="32"/>
          <w:lang w:val="fr-FR" w:eastAsia="nl-NL"/>
        </w:rPr>
        <w:t xml:space="preserve">Le </w:t>
      </w:r>
      <w:proofErr w:type="spellStart"/>
      <w:r w:rsidR="00A23C8D" w:rsidRPr="00085EF1">
        <w:rPr>
          <w:rFonts w:ascii="Calibri" w:eastAsia="Times New Roman" w:hAnsi="Calibri" w:cs="Calibri"/>
          <w:b/>
          <w:bCs/>
          <w:sz w:val="32"/>
          <w:szCs w:val="32"/>
          <w:lang w:val="fr-FR" w:eastAsia="nl-NL"/>
        </w:rPr>
        <w:t>Basware</w:t>
      </w:r>
      <w:proofErr w:type="spellEnd"/>
      <w:r w:rsidRPr="00085EF1">
        <w:rPr>
          <w:rFonts w:ascii="Calibri" w:eastAsia="Times New Roman" w:hAnsi="Calibri" w:cs="Calibri"/>
          <w:b/>
          <w:bCs/>
          <w:sz w:val="32"/>
          <w:szCs w:val="32"/>
          <w:lang w:val="fr-FR" w:eastAsia="nl-NL"/>
        </w:rPr>
        <w:t xml:space="preserve"> </w:t>
      </w:r>
      <w:proofErr w:type="spellStart"/>
      <w:r w:rsidR="00DE5DD5" w:rsidRPr="00085EF1">
        <w:rPr>
          <w:rFonts w:ascii="Calibri" w:eastAsia="Times New Roman" w:hAnsi="Calibri" w:cs="Calibri"/>
          <w:b/>
          <w:bCs/>
          <w:sz w:val="32"/>
          <w:szCs w:val="32"/>
          <w:lang w:val="fr-FR" w:eastAsia="nl-NL"/>
        </w:rPr>
        <w:t>Climate</w:t>
      </w:r>
      <w:proofErr w:type="spellEnd"/>
      <w:r w:rsidR="00DE5DD5" w:rsidRPr="00085EF1">
        <w:rPr>
          <w:rFonts w:ascii="Calibri" w:eastAsia="Times New Roman" w:hAnsi="Calibri" w:cs="Calibri"/>
          <w:b/>
          <w:bCs/>
          <w:sz w:val="32"/>
          <w:szCs w:val="32"/>
          <w:lang w:val="fr-FR" w:eastAsia="nl-NL"/>
        </w:rPr>
        <w:t xml:space="preserve"> Change Impact </w:t>
      </w:r>
      <w:r w:rsidR="00A23C8D" w:rsidRPr="00085EF1">
        <w:rPr>
          <w:rFonts w:ascii="Calibri" w:eastAsia="Times New Roman" w:hAnsi="Calibri" w:cs="Calibri"/>
          <w:b/>
          <w:bCs/>
          <w:sz w:val="32"/>
          <w:szCs w:val="32"/>
          <w:lang w:val="fr-FR" w:eastAsia="nl-NL"/>
        </w:rPr>
        <w:t>Score de</w:t>
      </w:r>
      <w:r w:rsidR="00DE5DD5" w:rsidRPr="00085EF1">
        <w:rPr>
          <w:rFonts w:ascii="Calibri" w:eastAsia="Times New Roman" w:hAnsi="Calibri" w:cs="Calibri"/>
          <w:b/>
          <w:bCs/>
          <w:sz w:val="32"/>
          <w:szCs w:val="32"/>
          <w:lang w:val="fr-FR" w:eastAsia="nl-NL"/>
        </w:rPr>
        <w:t xml:space="preserve"> </w:t>
      </w:r>
      <w:r w:rsidR="00A23C8D" w:rsidRPr="00085EF1">
        <w:rPr>
          <w:rFonts w:ascii="Calibri" w:eastAsia="Times New Roman" w:hAnsi="Calibri" w:cs="Calibri"/>
          <w:b/>
          <w:bCs/>
          <w:sz w:val="32"/>
          <w:szCs w:val="32"/>
          <w:lang w:val="fr-FR" w:eastAsia="nl-NL"/>
        </w:rPr>
        <w:t xml:space="preserve">CDP dépasse la moyenne du secteur de </w:t>
      </w:r>
      <w:proofErr w:type="gramStart"/>
      <w:r w:rsidR="00A23C8D" w:rsidRPr="00085EF1">
        <w:rPr>
          <w:rFonts w:ascii="Calibri" w:eastAsia="Times New Roman" w:hAnsi="Calibri" w:cs="Calibri"/>
          <w:b/>
          <w:bCs/>
          <w:sz w:val="32"/>
          <w:szCs w:val="32"/>
          <w:lang w:val="fr-FR" w:eastAsia="nl-NL"/>
        </w:rPr>
        <w:t>l’ IT</w:t>
      </w:r>
      <w:proofErr w:type="gramEnd"/>
      <w:r w:rsidR="00A23C8D" w:rsidRPr="00085EF1">
        <w:rPr>
          <w:rFonts w:ascii="Calibri" w:eastAsia="Times New Roman" w:hAnsi="Calibri" w:cs="Calibri"/>
          <w:b/>
          <w:bCs/>
          <w:sz w:val="32"/>
          <w:szCs w:val="32"/>
          <w:lang w:val="fr-FR" w:eastAsia="nl-NL"/>
        </w:rPr>
        <w:t xml:space="preserve">/Software </w:t>
      </w:r>
      <w:proofErr w:type="spellStart"/>
      <w:r w:rsidR="00A23C8D" w:rsidRPr="00085EF1">
        <w:rPr>
          <w:rFonts w:ascii="Calibri" w:eastAsia="Times New Roman" w:hAnsi="Calibri" w:cs="Calibri"/>
          <w:b/>
          <w:bCs/>
          <w:sz w:val="32"/>
          <w:szCs w:val="32"/>
          <w:lang w:val="fr-FR" w:eastAsia="nl-NL"/>
        </w:rPr>
        <w:t>Development</w:t>
      </w:r>
      <w:proofErr w:type="spellEnd"/>
    </w:p>
    <w:p w14:paraId="6E5EF177" w14:textId="77777777" w:rsidR="00DE5DD5" w:rsidRPr="00085EF1" w:rsidRDefault="00DE5DD5" w:rsidP="0011004F">
      <w:pPr>
        <w:spacing w:line="360" w:lineRule="auto"/>
        <w:rPr>
          <w:rFonts w:ascii="Calibri" w:eastAsia="Times New Roman" w:hAnsi="Calibri" w:cs="Calibri"/>
          <w:color w:val="000000"/>
          <w:sz w:val="20"/>
          <w:szCs w:val="20"/>
          <w:lang w:val="fr-FR" w:eastAsia="nl-NL"/>
        </w:rPr>
      </w:pPr>
      <w:r w:rsidRPr="00085EF1">
        <w:rPr>
          <w:rFonts w:ascii="Calibri" w:eastAsia="Times New Roman" w:hAnsi="Calibri" w:cs="Calibri"/>
          <w:color w:val="000000"/>
          <w:sz w:val="20"/>
          <w:szCs w:val="20"/>
          <w:lang w:val="fr-FR" w:eastAsia="nl-NL"/>
        </w:rPr>
        <w:t> </w:t>
      </w:r>
    </w:p>
    <w:p w14:paraId="2CF2604B" w14:textId="12AF8950" w:rsidR="00A23C8D" w:rsidRPr="00085EF1" w:rsidRDefault="00D4571C" w:rsidP="0011004F">
      <w:pPr>
        <w:spacing w:line="360" w:lineRule="auto"/>
        <w:rPr>
          <w:rStyle w:val="y2iqfc"/>
          <w:rFonts w:ascii="Calibri" w:hAnsi="Calibri" w:cs="Calibri"/>
          <w:b/>
          <w:bCs/>
          <w:sz w:val="20"/>
          <w:szCs w:val="20"/>
          <w:lang w:val="fr-FR"/>
        </w:rPr>
      </w:pPr>
      <w:proofErr w:type="spellStart"/>
      <w:r>
        <w:rPr>
          <w:rFonts w:ascii="Calibri" w:eastAsia="Times New Roman" w:hAnsi="Calibri" w:cs="Calibri"/>
          <w:color w:val="000000"/>
          <w:sz w:val="20"/>
          <w:szCs w:val="20"/>
          <w:lang w:val="fr-FR" w:eastAsia="nl-NL"/>
        </w:rPr>
        <w:t>Erembodegem</w:t>
      </w:r>
      <w:proofErr w:type="spellEnd"/>
      <w:r w:rsidR="00A23C8D" w:rsidRPr="00085EF1">
        <w:rPr>
          <w:rFonts w:ascii="Calibri" w:eastAsia="Times New Roman" w:hAnsi="Calibri" w:cs="Calibri"/>
          <w:color w:val="000000"/>
          <w:sz w:val="20"/>
          <w:szCs w:val="20"/>
          <w:lang w:val="fr-FR" w:eastAsia="nl-NL"/>
        </w:rPr>
        <w:t xml:space="preserve">, le </w:t>
      </w:r>
      <w:r>
        <w:rPr>
          <w:rFonts w:ascii="Calibri" w:eastAsia="Times New Roman" w:hAnsi="Calibri" w:cs="Calibri"/>
          <w:color w:val="000000"/>
          <w:sz w:val="20"/>
          <w:szCs w:val="20"/>
          <w:lang w:val="fr-FR" w:eastAsia="nl-NL"/>
        </w:rPr>
        <w:t>20</w:t>
      </w:r>
      <w:r w:rsidR="00A23C8D" w:rsidRPr="00085EF1">
        <w:rPr>
          <w:rFonts w:ascii="Calibri" w:eastAsia="Times New Roman" w:hAnsi="Calibri" w:cs="Calibri"/>
          <w:color w:val="000000"/>
          <w:sz w:val="20"/>
          <w:szCs w:val="20"/>
          <w:lang w:val="fr-FR" w:eastAsia="nl-NL"/>
        </w:rPr>
        <w:t xml:space="preserve"> décembre</w:t>
      </w:r>
      <w:r w:rsidR="00DE5DD5" w:rsidRPr="00085EF1">
        <w:rPr>
          <w:rFonts w:ascii="Calibri" w:eastAsia="Times New Roman" w:hAnsi="Calibri" w:cs="Calibri"/>
          <w:color w:val="000000"/>
          <w:sz w:val="20"/>
          <w:szCs w:val="20"/>
          <w:lang w:val="fr-FR" w:eastAsia="nl-NL"/>
        </w:rPr>
        <w:t xml:space="preserve"> 2021 — </w:t>
      </w:r>
      <w:proofErr w:type="spellStart"/>
      <w:r w:rsidR="00DE5DD5" w:rsidRPr="00085EF1">
        <w:rPr>
          <w:rStyle w:val="y2iqfc"/>
          <w:rFonts w:ascii="Calibri" w:hAnsi="Calibri" w:cs="Calibri"/>
          <w:b/>
          <w:bCs/>
          <w:sz w:val="20"/>
          <w:szCs w:val="20"/>
          <w:lang w:val="fr-FR"/>
        </w:rPr>
        <w:t>Basware</w:t>
      </w:r>
      <w:proofErr w:type="spellEnd"/>
      <w:r w:rsidR="00DE5DD5" w:rsidRPr="00085EF1">
        <w:rPr>
          <w:rStyle w:val="y2iqfc"/>
          <w:rFonts w:ascii="Calibri" w:hAnsi="Calibri" w:cs="Calibri"/>
          <w:b/>
          <w:bCs/>
          <w:sz w:val="20"/>
          <w:szCs w:val="20"/>
          <w:lang w:val="fr-FR"/>
        </w:rPr>
        <w:t xml:space="preserve"> </w:t>
      </w:r>
      <w:r w:rsidR="00D11A53" w:rsidRPr="00085EF1">
        <w:rPr>
          <w:rStyle w:val="y2iqfc"/>
          <w:rFonts w:ascii="Calibri" w:hAnsi="Calibri" w:cs="Calibri"/>
          <w:b/>
          <w:bCs/>
          <w:sz w:val="20"/>
          <w:szCs w:val="20"/>
          <w:lang w:val="fr-FR"/>
        </w:rPr>
        <w:t xml:space="preserve">a obtenu un score </w:t>
      </w:r>
      <w:r w:rsidR="00EB6823" w:rsidRPr="00085EF1">
        <w:rPr>
          <w:rStyle w:val="y2iqfc"/>
          <w:rFonts w:ascii="Calibri" w:hAnsi="Calibri" w:cs="Calibri"/>
          <w:b/>
          <w:bCs/>
          <w:sz w:val="20"/>
          <w:szCs w:val="20"/>
          <w:lang w:val="fr-FR"/>
        </w:rPr>
        <w:t>‘</w:t>
      </w:r>
      <w:r w:rsidR="00D11A53" w:rsidRPr="00085EF1">
        <w:rPr>
          <w:rStyle w:val="y2iqfc"/>
          <w:rFonts w:ascii="Calibri" w:hAnsi="Calibri" w:cs="Calibri"/>
          <w:b/>
          <w:bCs/>
          <w:sz w:val="20"/>
          <w:szCs w:val="20"/>
          <w:lang w:val="fr-FR"/>
        </w:rPr>
        <w:t>B</w:t>
      </w:r>
      <w:r w:rsidR="00EB6823" w:rsidRPr="00085EF1">
        <w:rPr>
          <w:rStyle w:val="y2iqfc"/>
          <w:rFonts w:ascii="Calibri" w:hAnsi="Calibri" w:cs="Calibri"/>
          <w:b/>
          <w:bCs/>
          <w:sz w:val="20"/>
          <w:szCs w:val="20"/>
          <w:lang w:val="fr-FR"/>
        </w:rPr>
        <w:t>’</w:t>
      </w:r>
      <w:r w:rsidR="00D11A53" w:rsidRPr="00085EF1">
        <w:rPr>
          <w:rStyle w:val="y2iqfc"/>
          <w:rFonts w:ascii="Calibri" w:hAnsi="Calibri" w:cs="Calibri"/>
          <w:b/>
          <w:bCs/>
          <w:sz w:val="20"/>
          <w:szCs w:val="20"/>
          <w:lang w:val="fr-FR"/>
        </w:rPr>
        <w:t xml:space="preserve"> de CDP, une organisation </w:t>
      </w:r>
      <w:r w:rsidR="00D36246" w:rsidRPr="00085EF1">
        <w:rPr>
          <w:rStyle w:val="y2iqfc"/>
          <w:rFonts w:ascii="Calibri" w:hAnsi="Calibri" w:cs="Calibri"/>
          <w:b/>
          <w:bCs/>
          <w:sz w:val="20"/>
          <w:szCs w:val="20"/>
          <w:lang w:val="fr-FR"/>
        </w:rPr>
        <w:t>à but non lucratif mondiale</w:t>
      </w:r>
      <w:r w:rsidR="00BE6CC9" w:rsidRPr="00085EF1">
        <w:rPr>
          <w:rStyle w:val="y2iqfc"/>
          <w:rFonts w:ascii="Calibri" w:hAnsi="Calibri" w:cs="Calibri"/>
          <w:b/>
          <w:bCs/>
          <w:sz w:val="20"/>
          <w:szCs w:val="20"/>
          <w:lang w:val="fr-FR"/>
        </w:rPr>
        <w:t xml:space="preserve"> qui gère la plateforme </w:t>
      </w:r>
      <w:r w:rsidR="004E6113" w:rsidRPr="00085EF1">
        <w:rPr>
          <w:rStyle w:val="y2iqfc"/>
          <w:rFonts w:ascii="Calibri" w:hAnsi="Calibri" w:cs="Calibri"/>
          <w:b/>
          <w:bCs/>
          <w:sz w:val="20"/>
          <w:szCs w:val="20"/>
          <w:lang w:val="fr-FR"/>
        </w:rPr>
        <w:t xml:space="preserve">d’information </w:t>
      </w:r>
      <w:r w:rsidR="00BE6CC9" w:rsidRPr="00085EF1">
        <w:rPr>
          <w:rStyle w:val="y2iqfc"/>
          <w:rFonts w:ascii="Calibri" w:hAnsi="Calibri" w:cs="Calibri"/>
          <w:b/>
          <w:bCs/>
          <w:sz w:val="20"/>
          <w:szCs w:val="20"/>
          <w:lang w:val="fr-FR"/>
        </w:rPr>
        <w:t xml:space="preserve">écologique principale au monde. Ce score est même meilleur qu’en 2020. </w:t>
      </w:r>
      <w:proofErr w:type="spellStart"/>
      <w:r w:rsidR="00BE6CC9" w:rsidRPr="00085EF1">
        <w:rPr>
          <w:rStyle w:val="y2iqfc"/>
          <w:rFonts w:ascii="Calibri" w:hAnsi="Calibri" w:cs="Calibri"/>
          <w:b/>
          <w:bCs/>
          <w:sz w:val="20"/>
          <w:szCs w:val="20"/>
          <w:lang w:val="fr-FR"/>
        </w:rPr>
        <w:t>Basware</w:t>
      </w:r>
      <w:proofErr w:type="spellEnd"/>
      <w:r w:rsidR="00BE6CC9" w:rsidRPr="00085EF1">
        <w:rPr>
          <w:rStyle w:val="y2iqfc"/>
          <w:rFonts w:ascii="Calibri" w:hAnsi="Calibri" w:cs="Calibri"/>
          <w:b/>
          <w:bCs/>
          <w:sz w:val="20"/>
          <w:szCs w:val="20"/>
          <w:lang w:val="fr-FR"/>
        </w:rPr>
        <w:t xml:space="preserve"> rapporte chaque année son empreinte écologique par le biais du questionnaire </w:t>
      </w:r>
      <w:r w:rsidR="003123B8" w:rsidRPr="00085EF1">
        <w:rPr>
          <w:rStyle w:val="y2iqfc"/>
          <w:rFonts w:ascii="Calibri" w:hAnsi="Calibri" w:cs="Calibri"/>
          <w:b/>
          <w:bCs/>
          <w:sz w:val="20"/>
          <w:szCs w:val="20"/>
          <w:lang w:val="fr-FR"/>
        </w:rPr>
        <w:t xml:space="preserve">international de CDP sur le changement climatique, destiné aux entreprises cotées en bourse. </w:t>
      </w:r>
      <w:r w:rsidR="00685628" w:rsidRPr="00085EF1">
        <w:rPr>
          <w:rStyle w:val="y2iqfc"/>
          <w:rFonts w:ascii="Calibri" w:hAnsi="Calibri" w:cs="Calibri"/>
          <w:b/>
          <w:bCs/>
          <w:sz w:val="20"/>
          <w:szCs w:val="20"/>
          <w:lang w:val="fr-FR"/>
        </w:rPr>
        <w:t xml:space="preserve">En </w:t>
      </w:r>
      <w:r w:rsidR="0079663E" w:rsidRPr="00085EF1">
        <w:rPr>
          <w:rStyle w:val="y2iqfc"/>
          <w:rFonts w:ascii="Calibri" w:hAnsi="Calibri" w:cs="Calibri"/>
          <w:b/>
          <w:bCs/>
          <w:sz w:val="20"/>
          <w:szCs w:val="20"/>
          <w:lang w:val="fr-FR"/>
        </w:rPr>
        <w:t xml:space="preserve">comparaison avec le groupe de </w:t>
      </w:r>
      <w:r w:rsidR="00021AF8" w:rsidRPr="00085EF1">
        <w:rPr>
          <w:rStyle w:val="y2iqfc"/>
          <w:rFonts w:ascii="Calibri" w:hAnsi="Calibri" w:cs="Calibri"/>
          <w:b/>
          <w:bCs/>
          <w:sz w:val="20"/>
          <w:szCs w:val="20"/>
          <w:lang w:val="fr-FR"/>
        </w:rPr>
        <w:t>pairs</w:t>
      </w:r>
      <w:r w:rsidR="0079663E" w:rsidRPr="00085EF1">
        <w:rPr>
          <w:rStyle w:val="y2iqfc"/>
          <w:rFonts w:ascii="Calibri" w:hAnsi="Calibri" w:cs="Calibri"/>
          <w:b/>
          <w:bCs/>
          <w:sz w:val="20"/>
          <w:szCs w:val="20"/>
          <w:lang w:val="fr-FR"/>
        </w:rPr>
        <w:t xml:space="preserve">, </w:t>
      </w:r>
      <w:proofErr w:type="spellStart"/>
      <w:r w:rsidR="0079663E" w:rsidRPr="00085EF1">
        <w:rPr>
          <w:rStyle w:val="y2iqfc"/>
          <w:rFonts w:ascii="Calibri" w:hAnsi="Calibri" w:cs="Calibri"/>
          <w:b/>
          <w:bCs/>
          <w:sz w:val="20"/>
          <w:szCs w:val="20"/>
          <w:lang w:val="fr-FR"/>
        </w:rPr>
        <w:t>Basware</w:t>
      </w:r>
      <w:proofErr w:type="spellEnd"/>
      <w:r w:rsidR="0079663E" w:rsidRPr="00085EF1">
        <w:rPr>
          <w:rStyle w:val="y2iqfc"/>
          <w:rFonts w:ascii="Calibri" w:hAnsi="Calibri" w:cs="Calibri"/>
          <w:b/>
          <w:bCs/>
          <w:sz w:val="20"/>
          <w:szCs w:val="20"/>
          <w:lang w:val="fr-FR"/>
        </w:rPr>
        <w:t xml:space="preserve"> a progressé énormément en 2021, surtout au niveau des initiatives pour la </w:t>
      </w:r>
      <w:r w:rsidR="00E762E0" w:rsidRPr="00085EF1">
        <w:rPr>
          <w:rStyle w:val="y2iqfc"/>
          <w:rFonts w:ascii="Calibri" w:hAnsi="Calibri" w:cs="Calibri"/>
          <w:b/>
          <w:bCs/>
          <w:sz w:val="20"/>
          <w:szCs w:val="20"/>
          <w:lang w:val="fr-FR"/>
        </w:rPr>
        <w:t>ré</w:t>
      </w:r>
      <w:r w:rsidR="0079663E" w:rsidRPr="00085EF1">
        <w:rPr>
          <w:rStyle w:val="y2iqfc"/>
          <w:rFonts w:ascii="Calibri" w:hAnsi="Calibri" w:cs="Calibri"/>
          <w:b/>
          <w:bCs/>
          <w:sz w:val="20"/>
          <w:szCs w:val="20"/>
          <w:lang w:val="fr-FR"/>
        </w:rPr>
        <w:t>duction d’émissions, la go</w:t>
      </w:r>
      <w:r w:rsidR="004E6113" w:rsidRPr="00085EF1">
        <w:rPr>
          <w:rStyle w:val="y2iqfc"/>
          <w:rFonts w:ascii="Calibri" w:hAnsi="Calibri" w:cs="Calibri"/>
          <w:b/>
          <w:bCs/>
          <w:sz w:val="20"/>
          <w:szCs w:val="20"/>
          <w:lang w:val="fr-FR"/>
        </w:rPr>
        <w:t>u</w:t>
      </w:r>
      <w:r w:rsidR="0079663E" w:rsidRPr="00085EF1">
        <w:rPr>
          <w:rStyle w:val="y2iqfc"/>
          <w:rFonts w:ascii="Calibri" w:hAnsi="Calibri" w:cs="Calibri"/>
          <w:b/>
          <w:bCs/>
          <w:sz w:val="20"/>
          <w:szCs w:val="20"/>
          <w:lang w:val="fr-FR"/>
        </w:rPr>
        <w:t xml:space="preserve">vernance </w:t>
      </w:r>
      <w:r w:rsidR="004E6113" w:rsidRPr="00085EF1">
        <w:rPr>
          <w:rStyle w:val="y2iqfc"/>
          <w:rFonts w:ascii="Calibri" w:hAnsi="Calibri" w:cs="Calibri"/>
          <w:b/>
          <w:bCs/>
          <w:sz w:val="20"/>
          <w:szCs w:val="20"/>
          <w:lang w:val="fr-FR"/>
        </w:rPr>
        <w:t xml:space="preserve">d’entreprise </w:t>
      </w:r>
      <w:r w:rsidR="0079663E" w:rsidRPr="00085EF1">
        <w:rPr>
          <w:rStyle w:val="y2iqfc"/>
          <w:rFonts w:ascii="Calibri" w:hAnsi="Calibri" w:cs="Calibri"/>
          <w:b/>
          <w:bCs/>
          <w:sz w:val="20"/>
          <w:szCs w:val="20"/>
          <w:lang w:val="fr-FR"/>
        </w:rPr>
        <w:t xml:space="preserve">et la </w:t>
      </w:r>
      <w:r w:rsidR="00021AF8" w:rsidRPr="00085EF1">
        <w:rPr>
          <w:rStyle w:val="y2iqfc"/>
          <w:rFonts w:ascii="Calibri" w:hAnsi="Calibri" w:cs="Calibri"/>
          <w:b/>
          <w:bCs/>
          <w:sz w:val="20"/>
          <w:szCs w:val="20"/>
          <w:lang w:val="fr-FR"/>
        </w:rPr>
        <w:t>communication</w:t>
      </w:r>
      <w:r w:rsidR="0079663E" w:rsidRPr="00085EF1">
        <w:rPr>
          <w:rStyle w:val="y2iqfc"/>
          <w:rFonts w:ascii="Calibri" w:hAnsi="Calibri" w:cs="Calibri"/>
          <w:b/>
          <w:bCs/>
          <w:sz w:val="20"/>
          <w:szCs w:val="20"/>
          <w:lang w:val="fr-FR"/>
        </w:rPr>
        <w:t xml:space="preserve"> de risques. </w:t>
      </w:r>
      <w:r w:rsidR="00021AF8" w:rsidRPr="00085EF1">
        <w:rPr>
          <w:rStyle w:val="y2iqfc"/>
          <w:rFonts w:ascii="Calibri" w:hAnsi="Calibri" w:cs="Calibri"/>
          <w:b/>
          <w:bCs/>
          <w:sz w:val="20"/>
          <w:szCs w:val="20"/>
          <w:lang w:val="fr-FR"/>
        </w:rPr>
        <w:t xml:space="preserve">Le score </w:t>
      </w:r>
      <w:r w:rsidR="00E762E0" w:rsidRPr="00085EF1">
        <w:rPr>
          <w:rStyle w:val="y2iqfc"/>
          <w:rFonts w:ascii="Calibri" w:hAnsi="Calibri" w:cs="Calibri"/>
          <w:b/>
          <w:bCs/>
          <w:sz w:val="20"/>
          <w:szCs w:val="20"/>
          <w:lang w:val="fr-FR"/>
        </w:rPr>
        <w:t>‘</w:t>
      </w:r>
      <w:r w:rsidR="00021AF8" w:rsidRPr="00085EF1">
        <w:rPr>
          <w:rStyle w:val="y2iqfc"/>
          <w:rFonts w:ascii="Calibri" w:hAnsi="Calibri" w:cs="Calibri"/>
          <w:b/>
          <w:bCs/>
          <w:sz w:val="20"/>
          <w:szCs w:val="20"/>
          <w:lang w:val="fr-FR"/>
        </w:rPr>
        <w:t>B</w:t>
      </w:r>
      <w:r w:rsidR="00E762E0" w:rsidRPr="00085EF1">
        <w:rPr>
          <w:rStyle w:val="y2iqfc"/>
          <w:rFonts w:ascii="Calibri" w:hAnsi="Calibri" w:cs="Calibri"/>
          <w:b/>
          <w:bCs/>
          <w:sz w:val="20"/>
          <w:szCs w:val="20"/>
          <w:lang w:val="fr-FR"/>
        </w:rPr>
        <w:t>’</w:t>
      </w:r>
      <w:r w:rsidR="00021AF8" w:rsidRPr="00085EF1">
        <w:rPr>
          <w:rStyle w:val="y2iqfc"/>
          <w:rFonts w:ascii="Calibri" w:hAnsi="Calibri" w:cs="Calibri"/>
          <w:b/>
          <w:bCs/>
          <w:sz w:val="20"/>
          <w:szCs w:val="20"/>
          <w:lang w:val="fr-FR"/>
        </w:rPr>
        <w:t xml:space="preserve">, obtenu pour le management, est supérieur au </w:t>
      </w:r>
      <w:r w:rsidR="00E762E0" w:rsidRPr="00085EF1">
        <w:rPr>
          <w:rStyle w:val="y2iqfc"/>
          <w:rFonts w:ascii="Calibri" w:hAnsi="Calibri" w:cs="Calibri"/>
          <w:b/>
          <w:bCs/>
          <w:sz w:val="20"/>
          <w:szCs w:val="20"/>
          <w:lang w:val="fr-FR"/>
        </w:rPr>
        <w:t>score ‘</w:t>
      </w:r>
      <w:r w:rsidR="00021AF8" w:rsidRPr="00085EF1">
        <w:rPr>
          <w:rStyle w:val="y2iqfc"/>
          <w:rFonts w:ascii="Calibri" w:hAnsi="Calibri" w:cs="Calibri"/>
          <w:b/>
          <w:bCs/>
          <w:sz w:val="20"/>
          <w:szCs w:val="20"/>
          <w:lang w:val="fr-FR"/>
        </w:rPr>
        <w:t>C</w:t>
      </w:r>
      <w:r w:rsidR="00E762E0" w:rsidRPr="00085EF1">
        <w:rPr>
          <w:rStyle w:val="y2iqfc"/>
          <w:rFonts w:ascii="Calibri" w:hAnsi="Calibri" w:cs="Calibri"/>
          <w:b/>
          <w:bCs/>
          <w:sz w:val="20"/>
          <w:szCs w:val="20"/>
          <w:lang w:val="fr-FR"/>
        </w:rPr>
        <w:t>’</w:t>
      </w:r>
      <w:r w:rsidR="00021AF8" w:rsidRPr="00085EF1">
        <w:rPr>
          <w:rStyle w:val="y2iqfc"/>
          <w:rFonts w:ascii="Calibri" w:hAnsi="Calibri" w:cs="Calibri"/>
          <w:b/>
          <w:bCs/>
          <w:sz w:val="20"/>
          <w:szCs w:val="20"/>
          <w:lang w:val="fr-FR"/>
        </w:rPr>
        <w:t>, la moyenne du secteur du développement des TI et de</w:t>
      </w:r>
      <w:r w:rsidR="00D63E07" w:rsidRPr="00085EF1">
        <w:rPr>
          <w:rStyle w:val="y2iqfc"/>
          <w:rFonts w:ascii="Calibri" w:hAnsi="Calibri" w:cs="Calibri"/>
          <w:b/>
          <w:bCs/>
          <w:sz w:val="20"/>
          <w:szCs w:val="20"/>
          <w:lang w:val="fr-FR"/>
        </w:rPr>
        <w:t>s</w:t>
      </w:r>
      <w:r w:rsidR="00021AF8" w:rsidRPr="00085EF1">
        <w:rPr>
          <w:rStyle w:val="y2iqfc"/>
          <w:rFonts w:ascii="Calibri" w:hAnsi="Calibri" w:cs="Calibri"/>
          <w:b/>
          <w:bCs/>
          <w:sz w:val="20"/>
          <w:szCs w:val="20"/>
          <w:lang w:val="fr-FR"/>
        </w:rPr>
        <w:t xml:space="preserve"> logiciel</w:t>
      </w:r>
      <w:r w:rsidR="00D63E07" w:rsidRPr="00085EF1">
        <w:rPr>
          <w:rStyle w:val="y2iqfc"/>
          <w:rFonts w:ascii="Calibri" w:hAnsi="Calibri" w:cs="Calibri"/>
          <w:b/>
          <w:bCs/>
          <w:sz w:val="20"/>
          <w:szCs w:val="20"/>
          <w:lang w:val="fr-FR"/>
        </w:rPr>
        <w:t>s</w:t>
      </w:r>
      <w:r w:rsidR="00021AF8" w:rsidRPr="00085EF1">
        <w:rPr>
          <w:rStyle w:val="y2iqfc"/>
          <w:rFonts w:ascii="Calibri" w:hAnsi="Calibri" w:cs="Calibri"/>
          <w:b/>
          <w:bCs/>
          <w:sz w:val="20"/>
          <w:szCs w:val="20"/>
          <w:lang w:val="fr-FR"/>
        </w:rPr>
        <w:t xml:space="preserve"> et au même niveau que la moyenne régionale en Europe. </w:t>
      </w:r>
    </w:p>
    <w:p w14:paraId="254E051A" w14:textId="77777777" w:rsidR="000D5F2F" w:rsidRPr="00085EF1" w:rsidRDefault="000D5F2F" w:rsidP="0011004F">
      <w:pPr>
        <w:spacing w:line="360" w:lineRule="auto"/>
        <w:rPr>
          <w:rStyle w:val="y2iqfc"/>
          <w:rFonts w:ascii="Calibri" w:hAnsi="Calibri" w:cs="Calibri"/>
          <w:sz w:val="20"/>
          <w:szCs w:val="20"/>
          <w:lang w:val="fr-FR"/>
        </w:rPr>
      </w:pPr>
    </w:p>
    <w:p w14:paraId="1D57E259" w14:textId="32DB68B6" w:rsidR="00E120D1" w:rsidRPr="00085EF1" w:rsidRDefault="000D5F2F" w:rsidP="0011004F">
      <w:pPr>
        <w:spacing w:line="360" w:lineRule="auto"/>
        <w:rPr>
          <w:rStyle w:val="y2iqfc"/>
          <w:rFonts w:ascii="Calibri" w:hAnsi="Calibri" w:cs="Calibri"/>
          <w:sz w:val="20"/>
          <w:szCs w:val="20"/>
          <w:lang w:val="fr-FR"/>
        </w:rPr>
      </w:pPr>
      <w:r w:rsidRPr="00085EF1">
        <w:rPr>
          <w:rStyle w:val="y2iqfc"/>
          <w:rFonts w:ascii="Calibri" w:hAnsi="Calibri" w:cs="Calibri"/>
          <w:sz w:val="20"/>
          <w:szCs w:val="20"/>
          <w:lang w:val="fr-FR"/>
        </w:rPr>
        <w:t>"</w:t>
      </w:r>
      <w:r w:rsidR="00E120D1" w:rsidRPr="00085EF1">
        <w:rPr>
          <w:rStyle w:val="y2iqfc"/>
          <w:rFonts w:ascii="Calibri" w:hAnsi="Calibri" w:cs="Calibri"/>
          <w:sz w:val="20"/>
          <w:szCs w:val="20"/>
          <w:lang w:val="fr-FR"/>
        </w:rPr>
        <w:t xml:space="preserve">Nous voulons que le monde dans lequel nous vivons continue d’exister pour les générations futures. Il est absolument indispensable que nous, en tant qu’entreprise, contribuions à la durabilité. Il nous faut commencer par notre propre effectif”, dit Klaus Andersen, PDG de </w:t>
      </w:r>
      <w:proofErr w:type="spellStart"/>
      <w:r w:rsidR="00E120D1" w:rsidRPr="00085EF1">
        <w:rPr>
          <w:rStyle w:val="y2iqfc"/>
          <w:rFonts w:ascii="Calibri" w:hAnsi="Calibri" w:cs="Calibri"/>
          <w:sz w:val="20"/>
          <w:szCs w:val="20"/>
          <w:lang w:val="fr-FR"/>
        </w:rPr>
        <w:t>Basware</w:t>
      </w:r>
      <w:proofErr w:type="spellEnd"/>
      <w:r w:rsidR="00E120D1" w:rsidRPr="00085EF1">
        <w:rPr>
          <w:rStyle w:val="y2iqfc"/>
          <w:rFonts w:ascii="Calibri" w:hAnsi="Calibri" w:cs="Calibri"/>
          <w:sz w:val="20"/>
          <w:szCs w:val="20"/>
          <w:lang w:val="fr-FR"/>
        </w:rPr>
        <w:t>. “</w:t>
      </w:r>
      <w:r w:rsidR="00085EF1">
        <w:rPr>
          <w:rStyle w:val="y2iqfc"/>
          <w:rFonts w:ascii="Calibri" w:hAnsi="Calibri" w:cs="Calibri"/>
          <w:sz w:val="20"/>
          <w:szCs w:val="20"/>
          <w:lang w:val="fr-FR"/>
        </w:rPr>
        <w:t>Nous œ</w:t>
      </w:r>
      <w:r w:rsidR="00E120D1" w:rsidRPr="00085EF1">
        <w:rPr>
          <w:rStyle w:val="y2iqfc"/>
          <w:rFonts w:ascii="Calibri" w:hAnsi="Calibri" w:cs="Calibri"/>
          <w:sz w:val="20"/>
          <w:szCs w:val="20"/>
          <w:lang w:val="fr-FR"/>
        </w:rPr>
        <w:t xml:space="preserve">uvrons non seulement pour 100% de transparence, mais nous sommes aussi constamment à la recherche </w:t>
      </w:r>
      <w:r w:rsidR="00361E67" w:rsidRPr="00085EF1">
        <w:rPr>
          <w:rStyle w:val="y2iqfc"/>
          <w:rFonts w:ascii="Calibri" w:hAnsi="Calibri" w:cs="Calibri"/>
          <w:sz w:val="20"/>
          <w:szCs w:val="20"/>
          <w:lang w:val="fr-FR"/>
        </w:rPr>
        <w:t xml:space="preserve">de </w:t>
      </w:r>
      <w:r w:rsidR="00E120D1" w:rsidRPr="00085EF1">
        <w:rPr>
          <w:rStyle w:val="y2iqfc"/>
          <w:rFonts w:ascii="Calibri" w:hAnsi="Calibri" w:cs="Calibri"/>
          <w:sz w:val="20"/>
          <w:szCs w:val="20"/>
          <w:lang w:val="fr-FR"/>
        </w:rPr>
        <w:t xml:space="preserve">moyens pour réduire l’empreinte écologique de notre entreprise. </w:t>
      </w:r>
      <w:r w:rsidR="00231D61" w:rsidRPr="00085EF1">
        <w:rPr>
          <w:rStyle w:val="y2iqfc"/>
          <w:rFonts w:ascii="Calibri" w:hAnsi="Calibri" w:cs="Calibri"/>
          <w:sz w:val="20"/>
          <w:szCs w:val="20"/>
          <w:lang w:val="fr-FR"/>
        </w:rPr>
        <w:t>Nous le faisons par le</w:t>
      </w:r>
      <w:r w:rsidR="00E120D1" w:rsidRPr="00085EF1">
        <w:rPr>
          <w:rStyle w:val="y2iqfc"/>
          <w:rFonts w:ascii="Calibri" w:hAnsi="Calibri" w:cs="Calibri"/>
          <w:sz w:val="20"/>
          <w:szCs w:val="20"/>
          <w:lang w:val="fr-FR"/>
        </w:rPr>
        <w:t xml:space="preserve"> biais d’actions comme l’</w:t>
      </w:r>
      <w:r w:rsidR="00361E67" w:rsidRPr="00085EF1">
        <w:rPr>
          <w:rStyle w:val="y2iqfc"/>
          <w:rFonts w:ascii="Calibri" w:hAnsi="Calibri" w:cs="Calibri"/>
          <w:sz w:val="20"/>
          <w:szCs w:val="20"/>
          <w:lang w:val="fr-FR"/>
        </w:rPr>
        <w:t>amélioration de</w:t>
      </w:r>
      <w:r w:rsidR="00E120D1" w:rsidRPr="00085EF1">
        <w:rPr>
          <w:rStyle w:val="y2iqfc"/>
          <w:rFonts w:ascii="Calibri" w:hAnsi="Calibri" w:cs="Calibri"/>
          <w:sz w:val="20"/>
          <w:szCs w:val="20"/>
          <w:lang w:val="fr-FR"/>
        </w:rPr>
        <w:t xml:space="preserve"> l’efficacité énergétique de nos bureaux, la réduction des voyage</w:t>
      </w:r>
      <w:r w:rsidR="00085EF1">
        <w:rPr>
          <w:rStyle w:val="y2iqfc"/>
          <w:rFonts w:ascii="Calibri" w:hAnsi="Calibri" w:cs="Calibri"/>
          <w:sz w:val="20"/>
          <w:szCs w:val="20"/>
          <w:lang w:val="fr-FR"/>
        </w:rPr>
        <w:t>s</w:t>
      </w:r>
      <w:r w:rsidR="00E120D1" w:rsidRPr="00085EF1">
        <w:rPr>
          <w:rStyle w:val="y2iqfc"/>
          <w:rFonts w:ascii="Calibri" w:hAnsi="Calibri" w:cs="Calibri"/>
          <w:sz w:val="20"/>
          <w:szCs w:val="20"/>
          <w:lang w:val="fr-FR"/>
        </w:rPr>
        <w:t xml:space="preserve"> d’affaires </w:t>
      </w:r>
      <w:r w:rsidR="00231D61" w:rsidRPr="00085EF1">
        <w:rPr>
          <w:rStyle w:val="y2iqfc"/>
          <w:rFonts w:ascii="Calibri" w:hAnsi="Calibri" w:cs="Calibri"/>
          <w:sz w:val="20"/>
          <w:szCs w:val="20"/>
          <w:lang w:val="fr-FR"/>
        </w:rPr>
        <w:t xml:space="preserve">grâce aux technologies de collaboration et </w:t>
      </w:r>
      <w:r w:rsidR="00B54A6B" w:rsidRPr="00085EF1">
        <w:rPr>
          <w:rStyle w:val="y2iqfc"/>
          <w:rFonts w:ascii="Calibri" w:hAnsi="Calibri" w:cs="Calibri"/>
          <w:sz w:val="20"/>
          <w:szCs w:val="20"/>
          <w:lang w:val="fr-FR"/>
        </w:rPr>
        <w:t xml:space="preserve">d’outils de </w:t>
      </w:r>
      <w:r w:rsidR="00231D61" w:rsidRPr="00085EF1">
        <w:rPr>
          <w:rStyle w:val="y2iqfc"/>
          <w:rFonts w:ascii="Calibri" w:hAnsi="Calibri" w:cs="Calibri"/>
          <w:sz w:val="20"/>
          <w:szCs w:val="20"/>
          <w:lang w:val="fr-FR"/>
        </w:rPr>
        <w:t>réunions en ligne</w:t>
      </w:r>
      <w:r w:rsidR="00B54A6B" w:rsidRPr="00085EF1">
        <w:rPr>
          <w:rStyle w:val="y2iqfc"/>
          <w:rFonts w:ascii="Calibri" w:hAnsi="Calibri" w:cs="Calibri"/>
          <w:sz w:val="20"/>
          <w:szCs w:val="20"/>
          <w:lang w:val="fr-FR"/>
        </w:rPr>
        <w:t xml:space="preserve">. En outre, le cas échéant, nous faisons appel à des sources énergétiques </w:t>
      </w:r>
      <w:proofErr w:type="gramStart"/>
      <w:r w:rsidR="00B54A6B" w:rsidRPr="00085EF1">
        <w:rPr>
          <w:rStyle w:val="y2iqfc"/>
          <w:rFonts w:ascii="Calibri" w:hAnsi="Calibri" w:cs="Calibri"/>
          <w:sz w:val="20"/>
          <w:szCs w:val="20"/>
          <w:lang w:val="fr-FR"/>
        </w:rPr>
        <w:t>renouvelables</w:t>
      </w:r>
      <w:proofErr w:type="gramEnd"/>
      <w:r w:rsidR="00B54A6B" w:rsidRPr="00085EF1">
        <w:rPr>
          <w:rStyle w:val="y2iqfc"/>
          <w:rFonts w:ascii="Calibri" w:hAnsi="Calibri" w:cs="Calibri"/>
          <w:sz w:val="20"/>
          <w:szCs w:val="20"/>
          <w:lang w:val="fr-FR"/>
        </w:rPr>
        <w:t>.”</w:t>
      </w:r>
    </w:p>
    <w:p w14:paraId="68B20675" w14:textId="77777777" w:rsidR="000D5F2F" w:rsidRPr="00085EF1" w:rsidRDefault="000D5F2F" w:rsidP="0011004F">
      <w:pPr>
        <w:spacing w:line="360" w:lineRule="auto"/>
        <w:rPr>
          <w:rFonts w:ascii="Calibri" w:eastAsia="Times New Roman" w:hAnsi="Calibri" w:cs="Calibri"/>
          <w:color w:val="000000"/>
          <w:sz w:val="20"/>
          <w:szCs w:val="20"/>
          <w:lang w:val="fr-FR" w:eastAsia="nl-NL"/>
        </w:rPr>
      </w:pPr>
    </w:p>
    <w:p w14:paraId="5FC24315" w14:textId="28A052C6" w:rsidR="00B54A6B" w:rsidRPr="00085EF1" w:rsidRDefault="00B54A6B" w:rsidP="0011004F">
      <w:pPr>
        <w:spacing w:line="360" w:lineRule="auto"/>
        <w:rPr>
          <w:rStyle w:val="y2iqfc"/>
          <w:rFonts w:ascii="Calibri" w:hAnsi="Calibri" w:cs="Calibri"/>
          <w:sz w:val="20"/>
          <w:szCs w:val="20"/>
          <w:lang w:val="fr-FR"/>
        </w:rPr>
      </w:pPr>
      <w:r w:rsidRPr="00085EF1">
        <w:rPr>
          <w:rStyle w:val="y2iqfc"/>
          <w:rFonts w:ascii="Calibri" w:hAnsi="Calibri" w:cs="Calibri"/>
          <w:sz w:val="20"/>
          <w:szCs w:val="20"/>
          <w:lang w:val="fr-FR"/>
        </w:rPr>
        <w:t xml:space="preserve">En 2021 </w:t>
      </w:r>
      <w:proofErr w:type="spellStart"/>
      <w:r w:rsidRPr="00085EF1">
        <w:rPr>
          <w:rStyle w:val="y2iqfc"/>
          <w:rFonts w:ascii="Calibri" w:hAnsi="Calibri" w:cs="Calibri"/>
          <w:sz w:val="20"/>
          <w:szCs w:val="20"/>
          <w:lang w:val="fr-FR"/>
        </w:rPr>
        <w:t>Basware</w:t>
      </w:r>
      <w:proofErr w:type="spellEnd"/>
      <w:r w:rsidRPr="00085EF1">
        <w:rPr>
          <w:rStyle w:val="y2iqfc"/>
          <w:rFonts w:ascii="Calibri" w:hAnsi="Calibri" w:cs="Calibri"/>
          <w:sz w:val="20"/>
          <w:szCs w:val="20"/>
          <w:lang w:val="fr-FR"/>
        </w:rPr>
        <w:t xml:space="preserve"> a reçu le score </w:t>
      </w:r>
      <w:r w:rsidR="00D63E07" w:rsidRPr="00085EF1">
        <w:rPr>
          <w:rStyle w:val="y2iqfc"/>
          <w:rFonts w:ascii="Calibri" w:hAnsi="Calibri" w:cs="Calibri"/>
          <w:sz w:val="20"/>
          <w:szCs w:val="20"/>
          <w:lang w:val="fr-FR"/>
        </w:rPr>
        <w:t>‘</w:t>
      </w:r>
      <w:r w:rsidRPr="00085EF1">
        <w:rPr>
          <w:rStyle w:val="y2iqfc"/>
          <w:rFonts w:ascii="Calibri" w:hAnsi="Calibri" w:cs="Calibri"/>
          <w:sz w:val="20"/>
          <w:szCs w:val="20"/>
          <w:lang w:val="fr-FR"/>
        </w:rPr>
        <w:t>B</w:t>
      </w:r>
      <w:r w:rsidR="00D63E07" w:rsidRPr="00085EF1">
        <w:rPr>
          <w:rStyle w:val="y2iqfc"/>
          <w:rFonts w:ascii="Calibri" w:hAnsi="Calibri" w:cs="Calibri"/>
          <w:sz w:val="20"/>
          <w:szCs w:val="20"/>
          <w:lang w:val="fr-FR"/>
        </w:rPr>
        <w:t>’</w:t>
      </w:r>
      <w:r w:rsidRPr="00085EF1">
        <w:rPr>
          <w:rStyle w:val="y2iqfc"/>
          <w:rFonts w:ascii="Calibri" w:hAnsi="Calibri" w:cs="Calibri"/>
          <w:sz w:val="20"/>
          <w:szCs w:val="20"/>
          <w:lang w:val="fr-FR"/>
        </w:rPr>
        <w:t>, pour leur niveau de management, un score plus élevé que la m</w:t>
      </w:r>
      <w:r w:rsidR="00D63E07" w:rsidRPr="00085EF1">
        <w:rPr>
          <w:rStyle w:val="y2iqfc"/>
          <w:rFonts w:ascii="Calibri" w:hAnsi="Calibri" w:cs="Calibri"/>
          <w:sz w:val="20"/>
          <w:szCs w:val="20"/>
          <w:lang w:val="fr-FR"/>
        </w:rPr>
        <w:t>oyenne européenne et la moyenne</w:t>
      </w:r>
      <w:r w:rsidRPr="00085EF1">
        <w:rPr>
          <w:rStyle w:val="y2iqfc"/>
          <w:rFonts w:ascii="Calibri" w:hAnsi="Calibri" w:cs="Calibri"/>
          <w:sz w:val="20"/>
          <w:szCs w:val="20"/>
          <w:lang w:val="fr-FR"/>
        </w:rPr>
        <w:t xml:space="preserve"> pour le développement des TI et </w:t>
      </w:r>
      <w:r w:rsidR="00D63E07" w:rsidRPr="00085EF1">
        <w:rPr>
          <w:rStyle w:val="y2iqfc"/>
          <w:rFonts w:ascii="Calibri" w:hAnsi="Calibri" w:cs="Calibri"/>
          <w:sz w:val="20"/>
          <w:szCs w:val="20"/>
          <w:lang w:val="fr-FR"/>
        </w:rPr>
        <w:t>des logiciels</w:t>
      </w:r>
      <w:r w:rsidRPr="00085EF1">
        <w:rPr>
          <w:rStyle w:val="y2iqfc"/>
          <w:rFonts w:ascii="Calibri" w:hAnsi="Calibri" w:cs="Calibri"/>
          <w:sz w:val="20"/>
          <w:szCs w:val="20"/>
          <w:lang w:val="fr-FR"/>
        </w:rPr>
        <w:t xml:space="preserve">, qui ont reçu un score </w:t>
      </w:r>
      <w:r w:rsidR="00B67B5C" w:rsidRPr="00085EF1">
        <w:rPr>
          <w:rStyle w:val="y2iqfc"/>
          <w:rFonts w:ascii="Calibri" w:hAnsi="Calibri" w:cs="Calibri"/>
          <w:sz w:val="20"/>
          <w:szCs w:val="20"/>
          <w:lang w:val="fr-FR"/>
        </w:rPr>
        <w:t>‘</w:t>
      </w:r>
      <w:r w:rsidRPr="00085EF1">
        <w:rPr>
          <w:rStyle w:val="y2iqfc"/>
          <w:rFonts w:ascii="Calibri" w:hAnsi="Calibri" w:cs="Calibri"/>
          <w:sz w:val="20"/>
          <w:szCs w:val="20"/>
          <w:lang w:val="fr-FR"/>
        </w:rPr>
        <w:t>C</w:t>
      </w:r>
      <w:r w:rsidR="00B67B5C" w:rsidRPr="00085EF1">
        <w:rPr>
          <w:rStyle w:val="y2iqfc"/>
          <w:rFonts w:ascii="Calibri" w:hAnsi="Calibri" w:cs="Calibri"/>
          <w:sz w:val="20"/>
          <w:szCs w:val="20"/>
          <w:lang w:val="fr-FR"/>
        </w:rPr>
        <w:t>’</w:t>
      </w:r>
      <w:r w:rsidRPr="00085EF1">
        <w:rPr>
          <w:rStyle w:val="y2iqfc"/>
          <w:rFonts w:ascii="Calibri" w:hAnsi="Calibri" w:cs="Calibri"/>
          <w:sz w:val="20"/>
          <w:szCs w:val="20"/>
          <w:lang w:val="fr-FR"/>
        </w:rPr>
        <w:t xml:space="preserve">. La même année, </w:t>
      </w:r>
      <w:proofErr w:type="spellStart"/>
      <w:r w:rsidRPr="00085EF1">
        <w:rPr>
          <w:rStyle w:val="y2iqfc"/>
          <w:rFonts w:ascii="Calibri" w:hAnsi="Calibri" w:cs="Calibri"/>
          <w:sz w:val="20"/>
          <w:szCs w:val="20"/>
          <w:lang w:val="fr-FR"/>
        </w:rPr>
        <w:t>Basware</w:t>
      </w:r>
      <w:proofErr w:type="spellEnd"/>
      <w:r w:rsidRPr="00085EF1">
        <w:rPr>
          <w:rStyle w:val="y2iqfc"/>
          <w:rFonts w:ascii="Calibri" w:hAnsi="Calibri" w:cs="Calibri"/>
          <w:sz w:val="20"/>
          <w:szCs w:val="20"/>
          <w:lang w:val="fr-FR"/>
        </w:rPr>
        <w:t xml:space="preserve"> a reçu également le </w:t>
      </w:r>
      <w:proofErr w:type="spellStart"/>
      <w:r w:rsidRPr="00085EF1">
        <w:rPr>
          <w:rStyle w:val="y2iqfc"/>
          <w:rFonts w:ascii="Calibri" w:hAnsi="Calibri" w:cs="Calibri"/>
          <w:sz w:val="20"/>
          <w:szCs w:val="20"/>
          <w:lang w:val="fr-FR"/>
        </w:rPr>
        <w:t>Supply</w:t>
      </w:r>
      <w:proofErr w:type="spellEnd"/>
      <w:r w:rsidRPr="00085EF1">
        <w:rPr>
          <w:rStyle w:val="y2iqfc"/>
          <w:rFonts w:ascii="Calibri" w:hAnsi="Calibri" w:cs="Calibri"/>
          <w:sz w:val="20"/>
          <w:szCs w:val="20"/>
          <w:lang w:val="fr-FR"/>
        </w:rPr>
        <w:t xml:space="preserve"> &amp; </w:t>
      </w:r>
      <w:proofErr w:type="spellStart"/>
      <w:r w:rsidRPr="00085EF1">
        <w:rPr>
          <w:rStyle w:val="y2iqfc"/>
          <w:rFonts w:ascii="Calibri" w:hAnsi="Calibri" w:cs="Calibri"/>
          <w:sz w:val="20"/>
          <w:szCs w:val="20"/>
          <w:lang w:val="fr-FR"/>
        </w:rPr>
        <w:t>Demand</w:t>
      </w:r>
      <w:proofErr w:type="spellEnd"/>
      <w:r w:rsidRPr="00085EF1">
        <w:rPr>
          <w:rStyle w:val="y2iqfc"/>
          <w:rFonts w:ascii="Calibri" w:hAnsi="Calibri" w:cs="Calibri"/>
          <w:sz w:val="20"/>
          <w:szCs w:val="20"/>
          <w:lang w:val="fr-FR"/>
        </w:rPr>
        <w:t xml:space="preserve"> Chain </w:t>
      </w:r>
      <w:proofErr w:type="spellStart"/>
      <w:r w:rsidRPr="00085EF1">
        <w:rPr>
          <w:rStyle w:val="y2iqfc"/>
          <w:rFonts w:ascii="Calibri" w:hAnsi="Calibri" w:cs="Calibri"/>
          <w:sz w:val="20"/>
          <w:szCs w:val="20"/>
          <w:lang w:val="fr-FR"/>
        </w:rPr>
        <w:t>Executive</w:t>
      </w:r>
      <w:proofErr w:type="spellEnd"/>
      <w:r w:rsidRPr="00085EF1">
        <w:rPr>
          <w:rStyle w:val="y2iqfc"/>
          <w:rFonts w:ascii="Calibri" w:hAnsi="Calibri" w:cs="Calibri"/>
          <w:sz w:val="20"/>
          <w:szCs w:val="20"/>
          <w:lang w:val="fr-FR"/>
        </w:rPr>
        <w:t xml:space="preserve"> Green </w:t>
      </w:r>
      <w:proofErr w:type="spellStart"/>
      <w:r w:rsidRPr="00085EF1">
        <w:rPr>
          <w:rStyle w:val="y2iqfc"/>
          <w:rFonts w:ascii="Calibri" w:hAnsi="Calibri" w:cs="Calibri"/>
          <w:sz w:val="20"/>
          <w:szCs w:val="20"/>
          <w:lang w:val="fr-FR"/>
        </w:rPr>
        <w:t>Award</w:t>
      </w:r>
      <w:proofErr w:type="spellEnd"/>
      <w:r w:rsidRPr="00085EF1">
        <w:rPr>
          <w:rStyle w:val="y2iqfc"/>
          <w:rFonts w:ascii="Calibri" w:hAnsi="Calibri" w:cs="Calibri"/>
          <w:sz w:val="20"/>
          <w:szCs w:val="20"/>
          <w:lang w:val="fr-FR"/>
        </w:rPr>
        <w:t xml:space="preserve">, </w:t>
      </w:r>
      <w:r w:rsidR="00DB0CAD" w:rsidRPr="00085EF1">
        <w:rPr>
          <w:rStyle w:val="y2iqfc"/>
          <w:rFonts w:ascii="Calibri" w:hAnsi="Calibri" w:cs="Calibri"/>
          <w:sz w:val="20"/>
          <w:szCs w:val="20"/>
          <w:lang w:val="fr-FR"/>
        </w:rPr>
        <w:t>une reconnaissance des</w:t>
      </w:r>
      <w:r w:rsidRPr="00085EF1">
        <w:rPr>
          <w:rStyle w:val="y2iqfc"/>
          <w:rFonts w:ascii="Calibri" w:hAnsi="Calibri" w:cs="Calibri"/>
          <w:sz w:val="20"/>
          <w:szCs w:val="20"/>
          <w:lang w:val="fr-FR"/>
        </w:rPr>
        <w:t xml:space="preserve"> fournisseurs de solutions et services de la chaine d’approvisionnement, qui aident leurs clients à atteindre des objectifs durables mesurables. De surcroît </w:t>
      </w:r>
      <w:proofErr w:type="spellStart"/>
      <w:r w:rsidRPr="00085EF1">
        <w:rPr>
          <w:rStyle w:val="y2iqfc"/>
          <w:rFonts w:ascii="Calibri" w:hAnsi="Calibri" w:cs="Calibri"/>
          <w:sz w:val="20"/>
          <w:szCs w:val="20"/>
          <w:lang w:val="fr-FR"/>
        </w:rPr>
        <w:t>Basware</w:t>
      </w:r>
      <w:proofErr w:type="spellEnd"/>
      <w:r w:rsidRPr="00085EF1">
        <w:rPr>
          <w:rStyle w:val="y2iqfc"/>
          <w:rFonts w:ascii="Calibri" w:hAnsi="Calibri" w:cs="Calibri"/>
          <w:sz w:val="20"/>
          <w:szCs w:val="20"/>
          <w:lang w:val="fr-FR"/>
        </w:rPr>
        <w:t xml:space="preserve"> dispose d’une politique d’entreprise environnementale, qui </w:t>
      </w:r>
      <w:r w:rsidR="00085EF1" w:rsidRPr="00085EF1">
        <w:rPr>
          <w:rStyle w:val="y2iqfc"/>
          <w:rFonts w:ascii="Calibri" w:hAnsi="Calibri" w:cs="Calibri"/>
          <w:sz w:val="20"/>
          <w:szCs w:val="20"/>
          <w:lang w:val="fr-FR"/>
        </w:rPr>
        <w:t>expose</w:t>
      </w:r>
      <w:r w:rsidR="00C40943" w:rsidRPr="00085EF1">
        <w:rPr>
          <w:rStyle w:val="y2iqfc"/>
          <w:rFonts w:ascii="Calibri" w:hAnsi="Calibri" w:cs="Calibri"/>
          <w:sz w:val="20"/>
          <w:szCs w:val="20"/>
          <w:lang w:val="fr-FR"/>
        </w:rPr>
        <w:t xml:space="preserve"> comment la direction d’entreprise tient compte des défis environnementaux. </w:t>
      </w:r>
    </w:p>
    <w:p w14:paraId="64ED09DC" w14:textId="77777777" w:rsidR="0011004F" w:rsidRPr="00085EF1" w:rsidRDefault="0011004F" w:rsidP="0011004F">
      <w:pPr>
        <w:spacing w:line="360" w:lineRule="auto"/>
        <w:rPr>
          <w:rStyle w:val="y2iqfc"/>
          <w:rFonts w:ascii="Calibri" w:hAnsi="Calibri" w:cs="Calibri"/>
          <w:sz w:val="20"/>
          <w:szCs w:val="20"/>
          <w:lang w:val="fr-FR"/>
        </w:rPr>
      </w:pPr>
    </w:p>
    <w:p w14:paraId="14D4E7B3" w14:textId="619C2A6C" w:rsidR="00B31664" w:rsidRPr="00085EF1" w:rsidRDefault="00BD4928" w:rsidP="00B31664">
      <w:pPr>
        <w:spacing w:line="360" w:lineRule="auto"/>
        <w:rPr>
          <w:rFonts w:ascii="Calibri" w:eastAsia="Times New Roman" w:hAnsi="Calibri" w:cs="Calibri"/>
          <w:color w:val="000000"/>
          <w:sz w:val="20"/>
          <w:szCs w:val="20"/>
          <w:lang w:val="fr-FR" w:eastAsia="nl-NL"/>
        </w:rPr>
      </w:pPr>
      <w:r w:rsidRPr="00085EF1">
        <w:rPr>
          <w:rStyle w:val="y2iqfc"/>
          <w:rFonts w:ascii="Calibri" w:hAnsi="Calibri" w:cs="Calibri"/>
          <w:sz w:val="20"/>
          <w:szCs w:val="20"/>
          <w:lang w:val="fr-FR"/>
        </w:rPr>
        <w:t>“</w:t>
      </w:r>
      <w:r w:rsidR="00E533CE" w:rsidRPr="00085EF1">
        <w:rPr>
          <w:rStyle w:val="y2iqfc"/>
          <w:rFonts w:ascii="Calibri" w:hAnsi="Calibri" w:cs="Calibri"/>
          <w:sz w:val="20"/>
          <w:szCs w:val="20"/>
          <w:lang w:val="fr-FR"/>
        </w:rPr>
        <w:t xml:space="preserve">Le consensus scientifique à propos de </w:t>
      </w:r>
      <w:r w:rsidR="00085EF1" w:rsidRPr="00085EF1">
        <w:rPr>
          <w:rStyle w:val="y2iqfc"/>
          <w:rFonts w:ascii="Calibri" w:hAnsi="Calibri" w:cs="Calibri"/>
          <w:sz w:val="20"/>
          <w:szCs w:val="20"/>
          <w:lang w:val="fr-FR"/>
        </w:rPr>
        <w:t>la nécessité</w:t>
      </w:r>
      <w:r w:rsidR="00E533CE" w:rsidRPr="00085EF1">
        <w:rPr>
          <w:rStyle w:val="y2iqfc"/>
          <w:rFonts w:ascii="Calibri" w:hAnsi="Calibri" w:cs="Calibri"/>
          <w:sz w:val="20"/>
          <w:szCs w:val="20"/>
          <w:lang w:val="fr-FR"/>
        </w:rPr>
        <w:t xml:space="preserve"> </w:t>
      </w:r>
      <w:r w:rsidR="00085EF1" w:rsidRPr="00085EF1">
        <w:rPr>
          <w:rStyle w:val="y2iqfc"/>
          <w:rFonts w:ascii="Calibri" w:hAnsi="Calibri" w:cs="Calibri"/>
          <w:sz w:val="20"/>
          <w:szCs w:val="20"/>
          <w:lang w:val="fr-FR"/>
        </w:rPr>
        <w:t>d’agir</w:t>
      </w:r>
      <w:r w:rsidR="00E533CE" w:rsidRPr="00085EF1">
        <w:rPr>
          <w:rStyle w:val="y2iqfc"/>
          <w:rFonts w:ascii="Calibri" w:hAnsi="Calibri" w:cs="Calibri"/>
          <w:sz w:val="20"/>
          <w:szCs w:val="20"/>
          <w:lang w:val="fr-FR"/>
        </w:rPr>
        <w:t xml:space="preserve"> </w:t>
      </w:r>
      <w:r w:rsidR="00085EF1" w:rsidRPr="00085EF1">
        <w:rPr>
          <w:rStyle w:val="y2iqfc"/>
          <w:rFonts w:ascii="Calibri" w:hAnsi="Calibri" w:cs="Calibri"/>
          <w:sz w:val="20"/>
          <w:szCs w:val="20"/>
          <w:lang w:val="fr-FR"/>
        </w:rPr>
        <w:t xml:space="preserve">urgemment </w:t>
      </w:r>
      <w:r w:rsidR="00E533CE" w:rsidRPr="00085EF1">
        <w:rPr>
          <w:rStyle w:val="y2iqfc"/>
          <w:rFonts w:ascii="Calibri" w:hAnsi="Calibri" w:cs="Calibri"/>
          <w:sz w:val="20"/>
          <w:szCs w:val="20"/>
          <w:lang w:val="fr-FR"/>
        </w:rPr>
        <w:t>contre le changement climatique n’a jamais été aussi clair. L’ambition de notre décennie d</w:t>
      </w:r>
      <w:r w:rsidR="00BC1C67" w:rsidRPr="00085EF1">
        <w:rPr>
          <w:rStyle w:val="y2iqfc"/>
          <w:rFonts w:ascii="Calibri" w:hAnsi="Calibri" w:cs="Calibri"/>
          <w:sz w:val="20"/>
          <w:szCs w:val="20"/>
          <w:lang w:val="fr-FR"/>
        </w:rPr>
        <w:t xml:space="preserve">éterminera si nous pouvons protéger nos ressources </w:t>
      </w:r>
      <w:r w:rsidR="00BC1C67" w:rsidRPr="00085EF1">
        <w:rPr>
          <w:rStyle w:val="y2iqfc"/>
          <w:rFonts w:ascii="Calibri" w:hAnsi="Calibri" w:cs="Calibri"/>
          <w:sz w:val="20"/>
          <w:szCs w:val="20"/>
          <w:lang w:val="fr-FR"/>
        </w:rPr>
        <w:lastRenderedPageBreak/>
        <w:t xml:space="preserve">naturelles de façon efficace </w:t>
      </w:r>
      <w:r w:rsidR="00F33174" w:rsidRPr="00085EF1">
        <w:rPr>
          <w:rStyle w:val="y2iqfc"/>
          <w:rFonts w:ascii="Calibri" w:hAnsi="Calibri" w:cs="Calibri"/>
          <w:sz w:val="20"/>
          <w:szCs w:val="20"/>
          <w:lang w:val="fr-FR"/>
        </w:rPr>
        <w:t xml:space="preserve">et éviter les plus graves effets du changement climatique mondial. </w:t>
      </w:r>
      <w:r w:rsidR="00B31664" w:rsidRPr="00085EF1">
        <w:rPr>
          <w:rStyle w:val="y2iqfc"/>
          <w:rFonts w:ascii="Calibri" w:hAnsi="Calibri" w:cs="Calibri"/>
          <w:sz w:val="20"/>
          <w:szCs w:val="20"/>
          <w:lang w:val="fr-FR"/>
        </w:rPr>
        <w:t>Pendant que les protagonist</w:t>
      </w:r>
      <w:r w:rsidR="00085EF1" w:rsidRPr="00085EF1">
        <w:rPr>
          <w:rStyle w:val="y2iqfc"/>
          <w:rFonts w:ascii="Calibri" w:hAnsi="Calibri" w:cs="Calibri"/>
          <w:sz w:val="20"/>
          <w:szCs w:val="20"/>
          <w:lang w:val="fr-FR"/>
        </w:rPr>
        <w:t>e</w:t>
      </w:r>
      <w:r w:rsidR="00B31664" w:rsidRPr="00085EF1">
        <w:rPr>
          <w:rStyle w:val="y2iqfc"/>
          <w:rFonts w:ascii="Calibri" w:hAnsi="Calibri" w:cs="Calibri"/>
          <w:sz w:val="20"/>
          <w:szCs w:val="20"/>
          <w:lang w:val="fr-FR"/>
        </w:rPr>
        <w:t>s du monde politique et d’</w:t>
      </w:r>
      <w:r w:rsidR="00085EF1" w:rsidRPr="00085EF1">
        <w:rPr>
          <w:rStyle w:val="y2iqfc"/>
          <w:rFonts w:ascii="Calibri" w:hAnsi="Calibri" w:cs="Calibri"/>
          <w:sz w:val="20"/>
          <w:szCs w:val="20"/>
          <w:lang w:val="fr-FR"/>
        </w:rPr>
        <w:t>entreprise contin</w:t>
      </w:r>
      <w:r w:rsidR="00B31664" w:rsidRPr="00085EF1">
        <w:rPr>
          <w:rStyle w:val="y2iqfc"/>
          <w:rFonts w:ascii="Calibri" w:hAnsi="Calibri" w:cs="Calibri"/>
          <w:sz w:val="20"/>
          <w:szCs w:val="20"/>
          <w:lang w:val="fr-FR"/>
        </w:rPr>
        <w:t xml:space="preserve">uent </w:t>
      </w:r>
      <w:r w:rsidR="00085EF1" w:rsidRPr="00085EF1">
        <w:rPr>
          <w:rStyle w:val="y2iqfc"/>
          <w:rFonts w:ascii="Calibri" w:hAnsi="Calibri" w:cs="Calibri"/>
          <w:sz w:val="20"/>
          <w:szCs w:val="20"/>
          <w:lang w:val="fr-FR"/>
        </w:rPr>
        <w:t>à</w:t>
      </w:r>
      <w:r w:rsidR="00B31664" w:rsidRPr="00085EF1">
        <w:rPr>
          <w:rStyle w:val="y2iqfc"/>
          <w:rFonts w:ascii="Calibri" w:hAnsi="Calibri" w:cs="Calibri"/>
          <w:sz w:val="20"/>
          <w:szCs w:val="20"/>
          <w:lang w:val="fr-FR"/>
        </w:rPr>
        <w:t xml:space="preserve"> </w:t>
      </w:r>
      <w:r w:rsidR="00085EF1">
        <w:rPr>
          <w:rStyle w:val="y2iqfc"/>
          <w:rFonts w:ascii="Calibri" w:hAnsi="Calibri" w:cs="Calibri"/>
          <w:sz w:val="20"/>
          <w:szCs w:val="20"/>
          <w:lang w:val="fr-FR"/>
        </w:rPr>
        <w:t>dé</w:t>
      </w:r>
      <w:r w:rsidR="00B31664" w:rsidRPr="00085EF1">
        <w:rPr>
          <w:rStyle w:val="y2iqfc"/>
          <w:rFonts w:ascii="Calibri" w:hAnsi="Calibri" w:cs="Calibri"/>
          <w:sz w:val="20"/>
          <w:szCs w:val="20"/>
          <w:lang w:val="fr-FR"/>
        </w:rPr>
        <w:t>velop</w:t>
      </w:r>
      <w:r w:rsidR="00085EF1">
        <w:rPr>
          <w:rStyle w:val="y2iqfc"/>
          <w:rFonts w:ascii="Calibri" w:hAnsi="Calibri" w:cs="Calibri"/>
          <w:sz w:val="20"/>
          <w:szCs w:val="20"/>
          <w:lang w:val="fr-FR"/>
        </w:rPr>
        <w:t>p</w:t>
      </w:r>
      <w:r w:rsidR="00B31664" w:rsidRPr="00085EF1">
        <w:rPr>
          <w:rStyle w:val="y2iqfc"/>
          <w:rFonts w:ascii="Calibri" w:hAnsi="Calibri" w:cs="Calibri"/>
          <w:sz w:val="20"/>
          <w:szCs w:val="20"/>
          <w:lang w:val="fr-FR"/>
        </w:rPr>
        <w:t xml:space="preserve">er des </w:t>
      </w:r>
      <w:r w:rsidR="00085EF1" w:rsidRPr="00085EF1">
        <w:rPr>
          <w:rStyle w:val="y2iqfc"/>
          <w:rFonts w:ascii="Calibri" w:hAnsi="Calibri" w:cs="Calibri"/>
          <w:sz w:val="20"/>
          <w:szCs w:val="20"/>
          <w:lang w:val="fr-FR"/>
        </w:rPr>
        <w:t>straté</w:t>
      </w:r>
      <w:r w:rsidR="00B31664" w:rsidRPr="00085EF1">
        <w:rPr>
          <w:rStyle w:val="y2iqfc"/>
          <w:rFonts w:ascii="Calibri" w:hAnsi="Calibri" w:cs="Calibri"/>
          <w:sz w:val="20"/>
          <w:szCs w:val="20"/>
          <w:lang w:val="fr-FR"/>
        </w:rPr>
        <w:t xml:space="preserve">gies pour la protection de notre environnement et une transition pauvre en CO2, la disponibilité de données fiables et comparables sera d’une cruciale importance. En donnant toutes ces données à CDP en 2021, </w:t>
      </w:r>
      <w:proofErr w:type="spellStart"/>
      <w:r w:rsidR="00B31664" w:rsidRPr="00085EF1">
        <w:rPr>
          <w:rStyle w:val="y2iqfc"/>
          <w:rFonts w:ascii="Calibri" w:hAnsi="Calibri" w:cs="Calibri"/>
          <w:sz w:val="20"/>
          <w:szCs w:val="20"/>
          <w:lang w:val="fr-FR"/>
        </w:rPr>
        <w:t>Basware</w:t>
      </w:r>
      <w:proofErr w:type="spellEnd"/>
      <w:r w:rsidR="00B31664" w:rsidRPr="00085EF1">
        <w:rPr>
          <w:rStyle w:val="y2iqfc"/>
          <w:rFonts w:ascii="Calibri" w:hAnsi="Calibri" w:cs="Calibri"/>
          <w:sz w:val="20"/>
          <w:szCs w:val="20"/>
          <w:lang w:val="fr-FR"/>
        </w:rPr>
        <w:t xml:space="preserve"> a fait preuve de sa volonté d’être transparent</w:t>
      </w:r>
      <w:r w:rsidR="00085EF1" w:rsidRPr="00085EF1">
        <w:rPr>
          <w:rStyle w:val="y2iqfc"/>
          <w:rFonts w:ascii="Calibri" w:hAnsi="Calibri" w:cs="Calibri"/>
          <w:sz w:val="20"/>
          <w:szCs w:val="20"/>
          <w:lang w:val="fr-FR"/>
        </w:rPr>
        <w:t xml:space="preserve"> au niveau environnemental. Ainsi l’entreprise </w:t>
      </w:r>
      <w:r w:rsidR="00B31664" w:rsidRPr="00085EF1">
        <w:rPr>
          <w:rStyle w:val="y2iqfc"/>
          <w:rFonts w:ascii="Calibri" w:hAnsi="Calibri" w:cs="Calibri"/>
          <w:sz w:val="20"/>
          <w:szCs w:val="20"/>
          <w:lang w:val="fr-FR"/>
        </w:rPr>
        <w:t xml:space="preserve">a contribué énormément à une économie en faveur de l’homme et de la planète”, dit David </w:t>
      </w:r>
      <w:proofErr w:type="spellStart"/>
      <w:r w:rsidR="00B31664" w:rsidRPr="00085EF1">
        <w:rPr>
          <w:rStyle w:val="y2iqfc"/>
          <w:rFonts w:ascii="Calibri" w:hAnsi="Calibri" w:cs="Calibri"/>
          <w:sz w:val="20"/>
          <w:szCs w:val="20"/>
          <w:lang w:val="fr-FR"/>
        </w:rPr>
        <w:t>Lammers</w:t>
      </w:r>
      <w:proofErr w:type="spellEnd"/>
      <w:r w:rsidR="00B31664" w:rsidRPr="00085EF1">
        <w:rPr>
          <w:rStyle w:val="y2iqfc"/>
          <w:rFonts w:ascii="Calibri" w:hAnsi="Calibri" w:cs="Calibri"/>
          <w:sz w:val="20"/>
          <w:szCs w:val="20"/>
          <w:lang w:val="fr-FR"/>
        </w:rPr>
        <w:t xml:space="preserve">, </w:t>
      </w:r>
      <w:proofErr w:type="spellStart"/>
      <w:r w:rsidR="00B31664" w:rsidRPr="00085EF1">
        <w:rPr>
          <w:rStyle w:val="y2iqfc"/>
          <w:rFonts w:ascii="Calibri" w:hAnsi="Calibri" w:cs="Calibri"/>
          <w:sz w:val="20"/>
          <w:szCs w:val="20"/>
          <w:lang w:val="fr-FR"/>
        </w:rPr>
        <w:t>Deputy</w:t>
      </w:r>
      <w:proofErr w:type="spellEnd"/>
      <w:r w:rsidR="00B31664" w:rsidRPr="00085EF1">
        <w:rPr>
          <w:rStyle w:val="y2iqfc"/>
          <w:rFonts w:ascii="Calibri" w:hAnsi="Calibri" w:cs="Calibri"/>
          <w:sz w:val="20"/>
          <w:szCs w:val="20"/>
          <w:lang w:val="fr-FR"/>
        </w:rPr>
        <w:t xml:space="preserve"> </w:t>
      </w:r>
      <w:proofErr w:type="spellStart"/>
      <w:r w:rsidR="00B31664" w:rsidRPr="00085EF1">
        <w:rPr>
          <w:rStyle w:val="y2iqfc"/>
          <w:rFonts w:ascii="Calibri" w:hAnsi="Calibri" w:cs="Calibri"/>
          <w:sz w:val="20"/>
          <w:szCs w:val="20"/>
          <w:lang w:val="fr-FR"/>
        </w:rPr>
        <w:t>Director</w:t>
      </w:r>
      <w:proofErr w:type="spellEnd"/>
      <w:r w:rsidR="00B31664" w:rsidRPr="00085EF1">
        <w:rPr>
          <w:rStyle w:val="y2iqfc"/>
          <w:rFonts w:ascii="Calibri" w:hAnsi="Calibri" w:cs="Calibri"/>
          <w:sz w:val="20"/>
          <w:szCs w:val="20"/>
          <w:lang w:val="fr-FR"/>
        </w:rPr>
        <w:t xml:space="preserve"> </w:t>
      </w:r>
      <w:proofErr w:type="spellStart"/>
      <w:r w:rsidR="00B31664" w:rsidRPr="00085EF1">
        <w:rPr>
          <w:rStyle w:val="y2iqfc"/>
          <w:rFonts w:ascii="Calibri" w:hAnsi="Calibri" w:cs="Calibri"/>
          <w:sz w:val="20"/>
          <w:szCs w:val="20"/>
          <w:lang w:val="fr-FR"/>
        </w:rPr>
        <w:t>Corporate</w:t>
      </w:r>
      <w:proofErr w:type="spellEnd"/>
      <w:r w:rsidR="00B31664" w:rsidRPr="00085EF1">
        <w:rPr>
          <w:rStyle w:val="y2iqfc"/>
          <w:rFonts w:ascii="Calibri" w:hAnsi="Calibri" w:cs="Calibri"/>
          <w:sz w:val="20"/>
          <w:szCs w:val="20"/>
          <w:lang w:val="fr-FR"/>
        </w:rPr>
        <w:t xml:space="preserve"> Engagement, CDP Europe.</w:t>
      </w:r>
    </w:p>
    <w:p w14:paraId="282E21E6" w14:textId="77777777" w:rsidR="00BD4928" w:rsidRPr="00085EF1" w:rsidRDefault="00BD4928" w:rsidP="0011004F">
      <w:pPr>
        <w:spacing w:line="360" w:lineRule="auto"/>
        <w:rPr>
          <w:rFonts w:ascii="Calibri" w:eastAsia="Times New Roman" w:hAnsi="Calibri" w:cs="Calibri"/>
          <w:color w:val="000000"/>
          <w:sz w:val="20"/>
          <w:szCs w:val="20"/>
          <w:lang w:val="fr-FR" w:eastAsia="nl-NL"/>
        </w:rPr>
      </w:pPr>
    </w:p>
    <w:p w14:paraId="46C97AF2" w14:textId="0D6AB1B5" w:rsidR="00B31664" w:rsidRPr="00085EF1" w:rsidRDefault="00B31664" w:rsidP="0011004F">
      <w:pPr>
        <w:spacing w:line="360" w:lineRule="auto"/>
        <w:rPr>
          <w:rStyle w:val="y2iqfc"/>
          <w:rFonts w:ascii="Calibri" w:hAnsi="Calibri" w:cs="Calibri"/>
          <w:sz w:val="20"/>
          <w:szCs w:val="20"/>
          <w:lang w:val="fr-FR"/>
        </w:rPr>
      </w:pPr>
      <w:r w:rsidRPr="00085EF1">
        <w:rPr>
          <w:rStyle w:val="y2iqfc"/>
          <w:rFonts w:ascii="Calibri" w:hAnsi="Calibri" w:cs="Calibri"/>
          <w:sz w:val="20"/>
          <w:szCs w:val="20"/>
          <w:lang w:val="fr-FR"/>
        </w:rPr>
        <w:t xml:space="preserve">CDP encourage les entreprises et les gouvernements à réduire leurs émissions de gaz à effet de serre, à sécuriser leurs </w:t>
      </w:r>
      <w:r w:rsidR="00085EF1">
        <w:rPr>
          <w:rStyle w:val="y2iqfc"/>
          <w:rFonts w:ascii="Calibri" w:hAnsi="Calibri" w:cs="Calibri"/>
          <w:sz w:val="20"/>
          <w:szCs w:val="20"/>
          <w:lang w:val="fr-FR"/>
        </w:rPr>
        <w:t>ré</w:t>
      </w:r>
      <w:r w:rsidRPr="00085EF1">
        <w:rPr>
          <w:rStyle w:val="y2iqfc"/>
          <w:rFonts w:ascii="Calibri" w:hAnsi="Calibri" w:cs="Calibri"/>
          <w:sz w:val="20"/>
          <w:szCs w:val="20"/>
          <w:lang w:val="fr-FR"/>
        </w:rPr>
        <w:t xml:space="preserve">serves d’eau et à protéger leurs forêts. </w:t>
      </w:r>
      <w:r w:rsidR="009C62A4" w:rsidRPr="00085EF1">
        <w:rPr>
          <w:rStyle w:val="y2iqfc"/>
          <w:rFonts w:ascii="Calibri" w:hAnsi="Calibri" w:cs="Calibri"/>
          <w:sz w:val="20"/>
          <w:szCs w:val="20"/>
          <w:lang w:val="fr-FR"/>
        </w:rPr>
        <w:t>En 2021, p</w:t>
      </w:r>
      <w:r w:rsidRPr="00085EF1">
        <w:rPr>
          <w:rStyle w:val="y2iqfc"/>
          <w:rFonts w:ascii="Calibri" w:hAnsi="Calibri" w:cs="Calibri"/>
          <w:sz w:val="20"/>
          <w:szCs w:val="20"/>
          <w:lang w:val="fr-FR"/>
        </w:rPr>
        <w:t xml:space="preserve">lus de 13.000 entreprises avec plus de 64% de </w:t>
      </w:r>
      <w:r w:rsidR="009C62A4" w:rsidRPr="00085EF1">
        <w:rPr>
          <w:rStyle w:val="y2iqfc"/>
          <w:rFonts w:ascii="Calibri" w:hAnsi="Calibri" w:cs="Calibri"/>
          <w:sz w:val="20"/>
          <w:szCs w:val="20"/>
          <w:lang w:val="fr-FR"/>
        </w:rPr>
        <w:t xml:space="preserve">valeur boursière mondiale ont publié leurs données environnementales par le biais de CDP. Elles s’ajoutent à plus de 1.1000 villes, états et régions qui ont </w:t>
      </w:r>
      <w:r w:rsidR="00085EF1" w:rsidRPr="00085EF1">
        <w:rPr>
          <w:rStyle w:val="y2iqfc"/>
          <w:rFonts w:ascii="Calibri" w:hAnsi="Calibri" w:cs="Calibri"/>
          <w:sz w:val="20"/>
          <w:szCs w:val="20"/>
          <w:lang w:val="fr-FR"/>
        </w:rPr>
        <w:t xml:space="preserve">également </w:t>
      </w:r>
      <w:r w:rsidR="009C62A4" w:rsidRPr="00085EF1">
        <w:rPr>
          <w:rStyle w:val="y2iqfc"/>
          <w:rFonts w:ascii="Calibri" w:hAnsi="Calibri" w:cs="Calibri"/>
          <w:sz w:val="20"/>
          <w:szCs w:val="20"/>
          <w:lang w:val="fr-FR"/>
        </w:rPr>
        <w:t>publié leurs informations. Cela fait de CDP une des plateformes d’</w:t>
      </w:r>
      <w:r w:rsidR="00085EF1" w:rsidRPr="00085EF1">
        <w:rPr>
          <w:rStyle w:val="y2iqfc"/>
          <w:rFonts w:ascii="Calibri" w:hAnsi="Calibri" w:cs="Calibri"/>
          <w:sz w:val="20"/>
          <w:szCs w:val="20"/>
          <w:lang w:val="fr-FR"/>
        </w:rPr>
        <w:t>information</w:t>
      </w:r>
      <w:r w:rsidR="009C62A4" w:rsidRPr="00085EF1">
        <w:rPr>
          <w:rStyle w:val="y2iqfc"/>
          <w:rFonts w:ascii="Calibri" w:hAnsi="Calibri" w:cs="Calibri"/>
          <w:sz w:val="20"/>
          <w:szCs w:val="20"/>
          <w:lang w:val="fr-FR"/>
        </w:rPr>
        <w:t xml:space="preserve"> les plus riches du monde qui permet de voir comment les entreprises et gouvernements stimulent les changements environnementaux. </w:t>
      </w:r>
    </w:p>
    <w:p w14:paraId="70D3C994" w14:textId="73338AD1" w:rsidR="006C4DCB" w:rsidRDefault="006C4DCB" w:rsidP="0011004F">
      <w:pPr>
        <w:spacing w:line="360" w:lineRule="auto"/>
        <w:rPr>
          <w:rFonts w:ascii="Calibri" w:hAnsi="Calibri" w:cs="Calibri"/>
          <w:sz w:val="20"/>
          <w:szCs w:val="20"/>
          <w:lang w:val="fr-FR"/>
        </w:rPr>
      </w:pPr>
    </w:p>
    <w:p w14:paraId="56234615" w14:textId="77777777" w:rsidR="00D4571C" w:rsidRPr="00D4571C" w:rsidRDefault="00D4571C" w:rsidP="00D4571C">
      <w:pPr>
        <w:pStyle w:val="Normaalweb"/>
        <w:suppressAutoHyphens/>
        <w:spacing w:before="0" w:beforeAutospacing="0" w:after="0" w:afterAutospacing="0" w:line="360" w:lineRule="auto"/>
        <w:rPr>
          <w:rStyle w:val="Hyperlink"/>
          <w:rFonts w:ascii="Calibri" w:hAnsi="Calibri" w:cs="Calibri"/>
          <w:sz w:val="20"/>
          <w:szCs w:val="20"/>
          <w:lang w:val="fr-FR"/>
        </w:rPr>
      </w:pPr>
      <w:r w:rsidRPr="00B87FDB">
        <w:rPr>
          <w:rFonts w:ascii="Calibri" w:hAnsi="Calibri" w:cs="Calibri"/>
          <w:b/>
          <w:sz w:val="20"/>
          <w:szCs w:val="20"/>
          <w:lang w:val="fr-FR"/>
        </w:rPr>
        <w:t xml:space="preserve">À propos de </w:t>
      </w:r>
      <w:proofErr w:type="spellStart"/>
      <w:r w:rsidRPr="00B87FDB">
        <w:rPr>
          <w:rFonts w:ascii="Calibri" w:hAnsi="Calibri" w:cs="Calibri"/>
          <w:b/>
          <w:sz w:val="20"/>
          <w:szCs w:val="20"/>
          <w:lang w:val="fr-FR"/>
        </w:rPr>
        <w:t>Basware</w:t>
      </w:r>
      <w:proofErr w:type="spellEnd"/>
      <w:r w:rsidRPr="00B87FDB">
        <w:rPr>
          <w:rFonts w:ascii="Calibri" w:hAnsi="Calibri" w:cs="Calibri"/>
          <w:b/>
          <w:sz w:val="20"/>
          <w:szCs w:val="20"/>
          <w:lang w:val="fr-FR"/>
        </w:rPr>
        <w:br/>
      </w:r>
      <w:proofErr w:type="spellStart"/>
      <w:r w:rsidRPr="00B87FDB">
        <w:rPr>
          <w:rFonts w:ascii="Calibri" w:hAnsi="Calibri" w:cs="Calibri"/>
          <w:sz w:val="20"/>
          <w:szCs w:val="20"/>
          <w:lang w:val="fr-FR"/>
        </w:rPr>
        <w:t>Basware</w:t>
      </w:r>
      <w:proofErr w:type="spellEnd"/>
      <w:r w:rsidRPr="00B87FDB">
        <w:rPr>
          <w:rFonts w:ascii="Calibri" w:hAnsi="Calibri" w:cs="Calibri"/>
          <w:sz w:val="20"/>
          <w:szCs w:val="20"/>
          <w:lang w:val="fr-FR"/>
        </w:rPr>
        <w:t xml:space="preserve"> est un fournisseur influent de solutions P2P en réseaux, de e-facturation et de services financiers innovants. Le réseau commercial et financier de </w:t>
      </w:r>
      <w:proofErr w:type="spellStart"/>
      <w:r w:rsidRPr="00B87FDB">
        <w:rPr>
          <w:rFonts w:ascii="Calibri" w:hAnsi="Calibri" w:cs="Calibri"/>
          <w:sz w:val="20"/>
          <w:szCs w:val="20"/>
          <w:lang w:val="fr-FR"/>
        </w:rPr>
        <w:t>Basware</w:t>
      </w:r>
      <w:proofErr w:type="spellEnd"/>
      <w:r w:rsidRPr="00B87FDB">
        <w:rPr>
          <w:rFonts w:ascii="Calibri" w:hAnsi="Calibri" w:cs="Calibri"/>
          <w:sz w:val="20"/>
          <w:szCs w:val="20"/>
          <w:lang w:val="fr-FR"/>
        </w:rPr>
        <w:t xml:space="preserve"> et présent dans plus de 100 pays et relie des entreprises dans le monde entier. </w:t>
      </w:r>
      <w:proofErr w:type="spellStart"/>
      <w:r w:rsidRPr="00B87FDB">
        <w:rPr>
          <w:rFonts w:ascii="Calibri" w:hAnsi="Calibri" w:cs="Calibri"/>
          <w:sz w:val="20"/>
          <w:szCs w:val="20"/>
          <w:lang w:val="fr-FR"/>
        </w:rPr>
        <w:t>Basware</w:t>
      </w:r>
      <w:proofErr w:type="spellEnd"/>
      <w:r w:rsidRPr="00B87FDB">
        <w:rPr>
          <w:rFonts w:ascii="Calibri" w:hAnsi="Calibri" w:cs="Calibri"/>
          <w:sz w:val="20"/>
          <w:szCs w:val="20"/>
          <w:lang w:val="fr-FR"/>
        </w:rPr>
        <w:t xml:space="preserve"> dispose également du plus grand réseau commercial ouvert du monde qui génère une excellente collaboration entre les entreprises, quelle que soit leur taille. En simplifiant et en harmonisant les processus financiers, ces entreprises peuvent tirer le maximum de leurs activités commerciales. Elles peuvent ainsi réaliser d’importantes économies, élaborer des modes de paiement plus </w:t>
      </w:r>
      <w:r w:rsidRPr="00D4571C">
        <w:rPr>
          <w:rFonts w:ascii="Calibri" w:hAnsi="Calibri" w:cs="Calibri"/>
          <w:sz w:val="20"/>
          <w:szCs w:val="20"/>
          <w:lang w:val="fr-FR"/>
        </w:rPr>
        <w:t xml:space="preserve">efficaces et construire de meilleures relations avec leurs fournisseurs. Pour plus d’infos : </w:t>
      </w:r>
      <w:hyperlink r:id="rId5" w:history="1">
        <w:r w:rsidRPr="00D4571C">
          <w:rPr>
            <w:rStyle w:val="Hyperlink"/>
            <w:rFonts w:ascii="Calibri" w:hAnsi="Calibri" w:cs="Calibri"/>
            <w:sz w:val="20"/>
            <w:szCs w:val="20"/>
            <w:lang w:val="fr-FR"/>
          </w:rPr>
          <w:t>www.basware.be</w:t>
        </w:r>
      </w:hyperlink>
    </w:p>
    <w:p w14:paraId="22446BD2" w14:textId="77777777" w:rsidR="00D4571C" w:rsidRPr="00D4571C" w:rsidRDefault="00D4571C" w:rsidP="00D4571C">
      <w:pPr>
        <w:widowControl w:val="0"/>
        <w:suppressAutoHyphens/>
        <w:spacing w:line="360" w:lineRule="auto"/>
        <w:rPr>
          <w:rFonts w:ascii="Calibri" w:hAnsi="Calibri" w:cs="Calibri"/>
          <w:b/>
          <w:bCs/>
          <w:sz w:val="20"/>
          <w:szCs w:val="20"/>
          <w:lang w:val="en-US"/>
        </w:rPr>
      </w:pPr>
    </w:p>
    <w:p w14:paraId="35E9291D" w14:textId="77777777" w:rsidR="00D4571C" w:rsidRPr="00D4571C" w:rsidRDefault="00D4571C" w:rsidP="00D4571C">
      <w:pPr>
        <w:widowControl w:val="0"/>
        <w:suppressAutoHyphens/>
        <w:spacing w:line="360" w:lineRule="auto"/>
        <w:rPr>
          <w:rFonts w:ascii="Calibri" w:hAnsi="Calibri" w:cs="Calibri"/>
          <w:b/>
          <w:bCs/>
          <w:color w:val="0000FF"/>
          <w:sz w:val="20"/>
          <w:szCs w:val="20"/>
          <w:lang w:val="en-US"/>
        </w:rPr>
      </w:pPr>
      <w:r w:rsidRPr="00D4571C">
        <w:rPr>
          <w:rFonts w:ascii="Calibri" w:hAnsi="Calibri" w:cs="Calibri"/>
          <w:b/>
          <w:bCs/>
          <w:sz w:val="20"/>
          <w:szCs w:val="20"/>
          <w:lang w:val="en-US"/>
        </w:rPr>
        <w:t xml:space="preserve">Pour de plus </w:t>
      </w:r>
      <w:proofErr w:type="spellStart"/>
      <w:r w:rsidRPr="00D4571C">
        <w:rPr>
          <w:rFonts w:ascii="Calibri" w:hAnsi="Calibri" w:cs="Calibri"/>
          <w:b/>
          <w:bCs/>
          <w:sz w:val="20"/>
          <w:szCs w:val="20"/>
          <w:lang w:val="en-US"/>
        </w:rPr>
        <w:t>amples</w:t>
      </w:r>
      <w:proofErr w:type="spellEnd"/>
      <w:r w:rsidRPr="00D4571C">
        <w:rPr>
          <w:rFonts w:ascii="Calibri" w:hAnsi="Calibri" w:cs="Calibri"/>
          <w:b/>
          <w:bCs/>
          <w:sz w:val="20"/>
          <w:szCs w:val="20"/>
          <w:lang w:val="en-US"/>
        </w:rPr>
        <w:t xml:space="preserve"> </w:t>
      </w:r>
      <w:proofErr w:type="spellStart"/>
      <w:r w:rsidRPr="00D4571C">
        <w:rPr>
          <w:rFonts w:ascii="Calibri" w:hAnsi="Calibri" w:cs="Calibri"/>
          <w:b/>
          <w:bCs/>
          <w:sz w:val="20"/>
          <w:szCs w:val="20"/>
          <w:lang w:val="en-US"/>
        </w:rPr>
        <w:t>informations</w:t>
      </w:r>
      <w:proofErr w:type="spellEnd"/>
      <w:r w:rsidRPr="00D4571C">
        <w:rPr>
          <w:rFonts w:ascii="Calibri" w:hAnsi="Calibri" w:cs="Calibri"/>
          <w:b/>
          <w:bCs/>
          <w:sz w:val="20"/>
          <w:szCs w:val="20"/>
          <w:lang w:val="en-US"/>
        </w:rPr>
        <w:t xml:space="preserve"> </w:t>
      </w:r>
      <w:proofErr w:type="spellStart"/>
      <w:proofErr w:type="gramStart"/>
      <w:r w:rsidRPr="00D4571C">
        <w:rPr>
          <w:rFonts w:ascii="Calibri" w:hAnsi="Calibri" w:cs="Calibri"/>
          <w:b/>
          <w:bCs/>
          <w:sz w:val="20"/>
          <w:szCs w:val="20"/>
          <w:lang w:val="en-US"/>
        </w:rPr>
        <w:t>contactez</w:t>
      </w:r>
      <w:proofErr w:type="spellEnd"/>
      <w:r w:rsidRPr="00D4571C">
        <w:rPr>
          <w:rFonts w:ascii="Calibri" w:hAnsi="Calibri" w:cs="Calibri"/>
          <w:b/>
          <w:bCs/>
          <w:sz w:val="20"/>
          <w:szCs w:val="20"/>
          <w:lang w:val="en-US"/>
        </w:rPr>
        <w:t xml:space="preserve"> </w:t>
      </w:r>
      <w:r w:rsidRPr="00D4571C">
        <w:rPr>
          <w:rFonts w:ascii="Calibri" w:hAnsi="Calibri" w:cs="Calibri"/>
          <w:b/>
          <w:bCs/>
          <w:color w:val="000000"/>
          <w:sz w:val="20"/>
          <w:szCs w:val="20"/>
          <w:lang w:val="en-US"/>
        </w:rPr>
        <w:t>:</w:t>
      </w:r>
      <w:proofErr w:type="gramEnd"/>
    </w:p>
    <w:p w14:paraId="4CDAFE7F" w14:textId="77777777" w:rsidR="00D4571C" w:rsidRPr="00D4571C" w:rsidRDefault="00D4571C" w:rsidP="00D4571C">
      <w:pPr>
        <w:widowControl w:val="0"/>
        <w:suppressAutoHyphens/>
        <w:spacing w:line="360" w:lineRule="auto"/>
        <w:rPr>
          <w:rFonts w:ascii="Calibri" w:hAnsi="Calibri" w:cs="Calibri"/>
          <w:sz w:val="20"/>
          <w:szCs w:val="20"/>
          <w:lang w:val="en-US"/>
        </w:rPr>
      </w:pPr>
      <w:r w:rsidRPr="00D4571C">
        <w:rPr>
          <w:rFonts w:ascii="Calibri" w:hAnsi="Calibri" w:cs="Calibri"/>
          <w:sz w:val="20"/>
          <w:szCs w:val="20"/>
          <w:lang w:val="en-US"/>
        </w:rPr>
        <w:t xml:space="preserve">Sandra Van Hauwaert, Square Egg Communications, </w:t>
      </w:r>
      <w:hyperlink r:id="rId6" w:history="1">
        <w:r w:rsidRPr="00D4571C">
          <w:rPr>
            <w:rStyle w:val="Hyperlink"/>
            <w:rFonts w:ascii="Calibri" w:hAnsi="Calibri" w:cs="Calibri"/>
            <w:sz w:val="20"/>
            <w:szCs w:val="20"/>
            <w:lang w:val="en-US"/>
          </w:rPr>
          <w:t>sandra@square-egg.be</w:t>
        </w:r>
      </w:hyperlink>
      <w:r w:rsidRPr="00D4571C">
        <w:rPr>
          <w:rFonts w:ascii="Calibri" w:hAnsi="Calibri" w:cs="Calibri"/>
          <w:sz w:val="20"/>
          <w:szCs w:val="20"/>
          <w:lang w:val="en-US"/>
        </w:rPr>
        <w:t>, GSM 0497251816.</w:t>
      </w:r>
    </w:p>
    <w:p w14:paraId="1B615C14" w14:textId="77777777" w:rsidR="00D4571C" w:rsidRPr="00D4571C" w:rsidRDefault="00D4571C" w:rsidP="0011004F">
      <w:pPr>
        <w:spacing w:line="360" w:lineRule="auto"/>
        <w:rPr>
          <w:rFonts w:ascii="Calibri" w:hAnsi="Calibri" w:cs="Calibri"/>
          <w:sz w:val="20"/>
          <w:szCs w:val="20"/>
          <w:lang w:val="en-US"/>
        </w:rPr>
      </w:pPr>
    </w:p>
    <w:sectPr w:rsidR="00D4571C" w:rsidRPr="00D4571C"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DD5"/>
    <w:rsid w:val="00021AF8"/>
    <w:rsid w:val="00085EF1"/>
    <w:rsid w:val="000D5F2F"/>
    <w:rsid w:val="0011004F"/>
    <w:rsid w:val="00143408"/>
    <w:rsid w:val="00186F86"/>
    <w:rsid w:val="00231D61"/>
    <w:rsid w:val="00245D38"/>
    <w:rsid w:val="003123B8"/>
    <w:rsid w:val="00361E67"/>
    <w:rsid w:val="004E6113"/>
    <w:rsid w:val="00685628"/>
    <w:rsid w:val="006C4DCB"/>
    <w:rsid w:val="0079663E"/>
    <w:rsid w:val="008924A6"/>
    <w:rsid w:val="00906959"/>
    <w:rsid w:val="009C62A4"/>
    <w:rsid w:val="00A23C8D"/>
    <w:rsid w:val="00AB58C6"/>
    <w:rsid w:val="00B31664"/>
    <w:rsid w:val="00B54A6B"/>
    <w:rsid w:val="00B67B5C"/>
    <w:rsid w:val="00BC1C67"/>
    <w:rsid w:val="00BD4928"/>
    <w:rsid w:val="00BE41AB"/>
    <w:rsid w:val="00BE6CC9"/>
    <w:rsid w:val="00C40943"/>
    <w:rsid w:val="00CD2BE8"/>
    <w:rsid w:val="00D11A53"/>
    <w:rsid w:val="00D36246"/>
    <w:rsid w:val="00D4571C"/>
    <w:rsid w:val="00D544AE"/>
    <w:rsid w:val="00D63E07"/>
    <w:rsid w:val="00DB0CAD"/>
    <w:rsid w:val="00DE5DD5"/>
    <w:rsid w:val="00E120D1"/>
    <w:rsid w:val="00E533CE"/>
    <w:rsid w:val="00E762E0"/>
    <w:rsid w:val="00EB6823"/>
    <w:rsid w:val="00F33174"/>
    <w:rsid w:val="00F513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3CBC"/>
  <w15:chartTrackingRefBased/>
  <w15:docId w15:val="{A6C56072-579D-D340-B68B-BFB3B70F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E5DD5"/>
    <w:rPr>
      <w:color w:val="0000FF"/>
      <w:u w:val="single"/>
    </w:rPr>
  </w:style>
  <w:style w:type="paragraph" w:styleId="HTML-voorafopgemaakt">
    <w:name w:val="HTML Preformatted"/>
    <w:basedOn w:val="Standaard"/>
    <w:link w:val="HTML-voorafopgemaaktChar"/>
    <w:uiPriority w:val="99"/>
    <w:semiHidden/>
    <w:unhideWhenUsed/>
    <w:rsid w:val="00DE5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DE5DD5"/>
    <w:rPr>
      <w:rFonts w:ascii="Courier New" w:eastAsia="Times New Roman" w:hAnsi="Courier New" w:cs="Courier New"/>
      <w:sz w:val="20"/>
      <w:szCs w:val="20"/>
      <w:lang w:eastAsia="nl-NL"/>
    </w:rPr>
  </w:style>
  <w:style w:type="character" w:customStyle="1" w:styleId="y2iqfc">
    <w:name w:val="y2iqfc"/>
    <w:basedOn w:val="Standaardalinea-lettertype"/>
    <w:rsid w:val="00DE5DD5"/>
  </w:style>
  <w:style w:type="character" w:styleId="Verwijzingopmerking">
    <w:name w:val="annotation reference"/>
    <w:basedOn w:val="Standaardalinea-lettertype"/>
    <w:uiPriority w:val="99"/>
    <w:semiHidden/>
    <w:unhideWhenUsed/>
    <w:rsid w:val="0011004F"/>
    <w:rPr>
      <w:sz w:val="16"/>
      <w:szCs w:val="16"/>
    </w:rPr>
  </w:style>
  <w:style w:type="paragraph" w:styleId="Tekstopmerking">
    <w:name w:val="annotation text"/>
    <w:basedOn w:val="Standaard"/>
    <w:link w:val="TekstopmerkingChar"/>
    <w:uiPriority w:val="99"/>
    <w:semiHidden/>
    <w:unhideWhenUsed/>
    <w:rsid w:val="0011004F"/>
    <w:rPr>
      <w:sz w:val="20"/>
      <w:szCs w:val="20"/>
    </w:rPr>
  </w:style>
  <w:style w:type="character" w:customStyle="1" w:styleId="TekstopmerkingChar">
    <w:name w:val="Tekst opmerking Char"/>
    <w:basedOn w:val="Standaardalinea-lettertype"/>
    <w:link w:val="Tekstopmerking"/>
    <w:uiPriority w:val="99"/>
    <w:semiHidden/>
    <w:rsid w:val="0011004F"/>
    <w:rPr>
      <w:sz w:val="20"/>
      <w:szCs w:val="20"/>
    </w:rPr>
  </w:style>
  <w:style w:type="paragraph" w:styleId="Onderwerpvanopmerking">
    <w:name w:val="annotation subject"/>
    <w:basedOn w:val="Tekstopmerking"/>
    <w:next w:val="Tekstopmerking"/>
    <w:link w:val="OnderwerpvanopmerkingChar"/>
    <w:uiPriority w:val="99"/>
    <w:semiHidden/>
    <w:unhideWhenUsed/>
    <w:rsid w:val="0011004F"/>
    <w:rPr>
      <w:b/>
      <w:bCs/>
    </w:rPr>
  </w:style>
  <w:style w:type="character" w:customStyle="1" w:styleId="OnderwerpvanopmerkingChar">
    <w:name w:val="Onderwerp van opmerking Char"/>
    <w:basedOn w:val="TekstopmerkingChar"/>
    <w:link w:val="Onderwerpvanopmerking"/>
    <w:uiPriority w:val="99"/>
    <w:semiHidden/>
    <w:rsid w:val="0011004F"/>
    <w:rPr>
      <w:b/>
      <w:bCs/>
      <w:sz w:val="20"/>
      <w:szCs w:val="20"/>
    </w:rPr>
  </w:style>
  <w:style w:type="paragraph" w:styleId="Revisie">
    <w:name w:val="Revision"/>
    <w:hidden/>
    <w:uiPriority w:val="99"/>
    <w:semiHidden/>
    <w:rsid w:val="00F5133E"/>
  </w:style>
  <w:style w:type="paragraph" w:styleId="Ballontekst">
    <w:name w:val="Balloon Text"/>
    <w:basedOn w:val="Standaard"/>
    <w:link w:val="BallontekstChar"/>
    <w:uiPriority w:val="99"/>
    <w:semiHidden/>
    <w:unhideWhenUsed/>
    <w:rsid w:val="00245D38"/>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245D38"/>
    <w:rPr>
      <w:rFonts w:ascii="Times New Roman" w:hAnsi="Times New Roman" w:cs="Times New Roman"/>
      <w:sz w:val="18"/>
      <w:szCs w:val="18"/>
    </w:rPr>
  </w:style>
  <w:style w:type="paragraph" w:styleId="Normaalweb">
    <w:name w:val="Normal (Web)"/>
    <w:basedOn w:val="Standaard"/>
    <w:uiPriority w:val="99"/>
    <w:rsid w:val="00D4571C"/>
    <w:pPr>
      <w:spacing w:before="100" w:beforeAutospacing="1" w:after="100" w:afterAutospacing="1"/>
    </w:pPr>
    <w:rPr>
      <w:rFonts w:ascii="Times New Roman" w:eastAsia="Times New Roman" w:hAnsi="Times New Roman" w:cs="Times New Roman"/>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1187">
      <w:bodyDiv w:val="1"/>
      <w:marLeft w:val="0"/>
      <w:marRight w:val="0"/>
      <w:marTop w:val="0"/>
      <w:marBottom w:val="0"/>
      <w:divBdr>
        <w:top w:val="none" w:sz="0" w:space="0" w:color="auto"/>
        <w:left w:val="none" w:sz="0" w:space="0" w:color="auto"/>
        <w:bottom w:val="none" w:sz="0" w:space="0" w:color="auto"/>
        <w:right w:val="none" w:sz="0" w:space="0" w:color="auto"/>
      </w:divBdr>
      <w:divsChild>
        <w:div w:id="1404184672">
          <w:marLeft w:val="0"/>
          <w:marRight w:val="0"/>
          <w:marTop w:val="0"/>
          <w:marBottom w:val="0"/>
          <w:divBdr>
            <w:top w:val="none" w:sz="0" w:space="0" w:color="auto"/>
            <w:left w:val="none" w:sz="0" w:space="0" w:color="auto"/>
            <w:bottom w:val="none" w:sz="0" w:space="0" w:color="auto"/>
            <w:right w:val="none" w:sz="0" w:space="0" w:color="auto"/>
          </w:divBdr>
        </w:div>
      </w:divsChild>
    </w:div>
    <w:div w:id="87696253">
      <w:bodyDiv w:val="1"/>
      <w:marLeft w:val="0"/>
      <w:marRight w:val="0"/>
      <w:marTop w:val="0"/>
      <w:marBottom w:val="0"/>
      <w:divBdr>
        <w:top w:val="none" w:sz="0" w:space="0" w:color="auto"/>
        <w:left w:val="none" w:sz="0" w:space="0" w:color="auto"/>
        <w:bottom w:val="none" w:sz="0" w:space="0" w:color="auto"/>
        <w:right w:val="none" w:sz="0" w:space="0" w:color="auto"/>
      </w:divBdr>
      <w:divsChild>
        <w:div w:id="135073533">
          <w:marLeft w:val="0"/>
          <w:marRight w:val="0"/>
          <w:marTop w:val="0"/>
          <w:marBottom w:val="0"/>
          <w:divBdr>
            <w:top w:val="none" w:sz="0" w:space="0" w:color="auto"/>
            <w:left w:val="none" w:sz="0" w:space="0" w:color="auto"/>
            <w:bottom w:val="none" w:sz="0" w:space="0" w:color="auto"/>
            <w:right w:val="none" w:sz="0" w:space="0" w:color="auto"/>
          </w:divBdr>
        </w:div>
      </w:divsChild>
    </w:div>
    <w:div w:id="892273650">
      <w:bodyDiv w:val="1"/>
      <w:marLeft w:val="0"/>
      <w:marRight w:val="0"/>
      <w:marTop w:val="0"/>
      <w:marBottom w:val="0"/>
      <w:divBdr>
        <w:top w:val="none" w:sz="0" w:space="0" w:color="auto"/>
        <w:left w:val="none" w:sz="0" w:space="0" w:color="auto"/>
        <w:bottom w:val="none" w:sz="0" w:space="0" w:color="auto"/>
        <w:right w:val="none" w:sz="0" w:space="0" w:color="auto"/>
      </w:divBdr>
    </w:div>
    <w:div w:id="1115828867">
      <w:bodyDiv w:val="1"/>
      <w:marLeft w:val="0"/>
      <w:marRight w:val="0"/>
      <w:marTop w:val="0"/>
      <w:marBottom w:val="0"/>
      <w:divBdr>
        <w:top w:val="none" w:sz="0" w:space="0" w:color="auto"/>
        <w:left w:val="none" w:sz="0" w:space="0" w:color="auto"/>
        <w:bottom w:val="none" w:sz="0" w:space="0" w:color="auto"/>
        <w:right w:val="none" w:sz="0" w:space="0" w:color="auto"/>
      </w:divBdr>
      <w:divsChild>
        <w:div w:id="1820078695">
          <w:marLeft w:val="0"/>
          <w:marRight w:val="0"/>
          <w:marTop w:val="0"/>
          <w:marBottom w:val="0"/>
          <w:divBdr>
            <w:top w:val="none" w:sz="0" w:space="0" w:color="auto"/>
            <w:left w:val="none" w:sz="0" w:space="0" w:color="auto"/>
            <w:bottom w:val="none" w:sz="0" w:space="0" w:color="auto"/>
            <w:right w:val="none" w:sz="0" w:space="0" w:color="auto"/>
          </w:divBdr>
        </w:div>
      </w:divsChild>
    </w:div>
    <w:div w:id="1544713675">
      <w:bodyDiv w:val="1"/>
      <w:marLeft w:val="0"/>
      <w:marRight w:val="0"/>
      <w:marTop w:val="0"/>
      <w:marBottom w:val="0"/>
      <w:divBdr>
        <w:top w:val="none" w:sz="0" w:space="0" w:color="auto"/>
        <w:left w:val="none" w:sz="0" w:space="0" w:color="auto"/>
        <w:bottom w:val="none" w:sz="0" w:space="0" w:color="auto"/>
        <w:right w:val="none" w:sz="0" w:space="0" w:color="auto"/>
      </w:divBdr>
    </w:div>
    <w:div w:id="1634480093">
      <w:bodyDiv w:val="1"/>
      <w:marLeft w:val="0"/>
      <w:marRight w:val="0"/>
      <w:marTop w:val="0"/>
      <w:marBottom w:val="0"/>
      <w:divBdr>
        <w:top w:val="none" w:sz="0" w:space="0" w:color="auto"/>
        <w:left w:val="none" w:sz="0" w:space="0" w:color="auto"/>
        <w:bottom w:val="none" w:sz="0" w:space="0" w:color="auto"/>
        <w:right w:val="none" w:sz="0" w:space="0" w:color="auto"/>
      </w:divBdr>
    </w:div>
    <w:div w:id="2013987460">
      <w:bodyDiv w:val="1"/>
      <w:marLeft w:val="0"/>
      <w:marRight w:val="0"/>
      <w:marTop w:val="0"/>
      <w:marBottom w:val="0"/>
      <w:divBdr>
        <w:top w:val="none" w:sz="0" w:space="0" w:color="auto"/>
        <w:left w:val="none" w:sz="0" w:space="0" w:color="auto"/>
        <w:bottom w:val="none" w:sz="0" w:space="0" w:color="auto"/>
        <w:right w:val="none" w:sz="0" w:space="0" w:color="auto"/>
      </w:divBdr>
    </w:div>
    <w:div w:id="2057046322">
      <w:bodyDiv w:val="1"/>
      <w:marLeft w:val="0"/>
      <w:marRight w:val="0"/>
      <w:marTop w:val="0"/>
      <w:marBottom w:val="0"/>
      <w:divBdr>
        <w:top w:val="none" w:sz="0" w:space="0" w:color="auto"/>
        <w:left w:val="none" w:sz="0" w:space="0" w:color="auto"/>
        <w:bottom w:val="none" w:sz="0" w:space="0" w:color="auto"/>
        <w:right w:val="none" w:sz="0" w:space="0" w:color="auto"/>
      </w:divBdr>
    </w:div>
    <w:div w:id="2076706778">
      <w:bodyDiv w:val="1"/>
      <w:marLeft w:val="0"/>
      <w:marRight w:val="0"/>
      <w:marTop w:val="0"/>
      <w:marBottom w:val="0"/>
      <w:divBdr>
        <w:top w:val="none" w:sz="0" w:space="0" w:color="auto"/>
        <w:left w:val="none" w:sz="0" w:space="0" w:color="auto"/>
        <w:bottom w:val="none" w:sz="0" w:space="0" w:color="auto"/>
        <w:right w:val="none" w:sz="0" w:space="0" w:color="auto"/>
      </w:divBdr>
      <w:divsChild>
        <w:div w:id="1175461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dra@square-egg.be" TargetMode="External"/><Relationship Id="rId5" Type="http://schemas.openxmlformats.org/officeDocument/2006/relationships/hyperlink" Target="http://www.basware.be"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726</Words>
  <Characters>3995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3</cp:revision>
  <dcterms:created xsi:type="dcterms:W3CDTF">2021-12-19T09:44:00Z</dcterms:created>
  <dcterms:modified xsi:type="dcterms:W3CDTF">2021-12-20T08:57:00Z</dcterms:modified>
</cp:coreProperties>
</file>